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01B4E" w14:textId="77777777" w:rsidR="005F2086" w:rsidRDefault="005F2086" w:rsidP="005F2086">
      <w:pPr>
        <w:pStyle w:val="NormalWeb"/>
        <w:shd w:val="clear" w:color="auto" w:fill="FFFFFF"/>
        <w:spacing w:before="0" w:beforeAutospacing="0" w:after="300" w:afterAutospacing="0" w:line="336" w:lineRule="atLeast"/>
        <w:jc w:val="center"/>
        <w:textAlignment w:val="baseline"/>
        <w:rPr>
          <w:rFonts w:ascii="Arial" w:hAnsi="Arial" w:cs="Arial"/>
          <w:color w:val="1C1C1C"/>
          <w:sz w:val="21"/>
          <w:szCs w:val="21"/>
        </w:rPr>
      </w:pPr>
      <w:r>
        <w:rPr>
          <w:rFonts w:ascii="Arial" w:hAnsi="Arial" w:cs="Arial"/>
          <w:noProof/>
          <w:color w:val="1C1C1C"/>
          <w:sz w:val="21"/>
          <w:szCs w:val="21"/>
        </w:rPr>
        <w:drawing>
          <wp:inline distT="0" distB="0" distL="0" distR="0" wp14:anchorId="372E2CA3" wp14:editId="0BE138DF">
            <wp:extent cx="2424430" cy="611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wet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8759" cy="624771"/>
                    </a:xfrm>
                    <a:prstGeom prst="rect">
                      <a:avLst/>
                    </a:prstGeom>
                  </pic:spPr>
                </pic:pic>
              </a:graphicData>
            </a:graphic>
          </wp:inline>
        </w:drawing>
      </w:r>
    </w:p>
    <w:p w14:paraId="65BD976F" w14:textId="3863F5DB" w:rsidR="005F2086" w:rsidRDefault="005F2086" w:rsidP="005F2086">
      <w:pPr>
        <w:pStyle w:val="NormalWeb"/>
        <w:shd w:val="clear" w:color="auto" w:fill="FFFFFF"/>
        <w:spacing w:before="0" w:beforeAutospacing="0" w:after="300" w:afterAutospacing="0" w:line="336" w:lineRule="atLeast"/>
        <w:textAlignment w:val="baseline"/>
        <w:rPr>
          <w:rFonts w:ascii="Arial" w:hAnsi="Arial" w:cs="Arial"/>
          <w:color w:val="1C1C1C"/>
          <w:sz w:val="21"/>
          <w:szCs w:val="21"/>
        </w:rPr>
      </w:pPr>
      <w:r>
        <w:rPr>
          <w:rFonts w:ascii="Arial" w:hAnsi="Arial" w:cs="Arial"/>
          <w:color w:val="1C1C1C"/>
          <w:sz w:val="21"/>
          <w:szCs w:val="21"/>
        </w:rPr>
        <w:t>FAQ</w:t>
      </w:r>
      <w:bookmarkStart w:id="0" w:name="_GoBack"/>
      <w:bookmarkEnd w:id="0"/>
      <w:r>
        <w:rPr>
          <w:rFonts w:ascii="Arial" w:hAnsi="Arial" w:cs="Arial"/>
          <w:color w:val="1C1C1C"/>
          <w:sz w:val="21"/>
          <w:szCs w:val="21"/>
        </w:rPr>
        <w:br/>
        <w:t>Q:  Will I need to take preventive medication for malaria, or for any other tropical disease?</w:t>
      </w:r>
    </w:p>
    <w:p w14:paraId="35676061" w14:textId="77777777" w:rsidR="005F2086" w:rsidRDefault="005F2086" w:rsidP="005F2086">
      <w:pPr>
        <w:pStyle w:val="NormalWeb"/>
        <w:shd w:val="clear" w:color="auto" w:fill="FFFFFF"/>
        <w:spacing w:before="0" w:beforeAutospacing="0" w:after="0" w:afterAutospacing="0" w:line="336" w:lineRule="atLeast"/>
        <w:textAlignment w:val="baseline"/>
        <w:rPr>
          <w:rFonts w:ascii="inherit" w:hAnsi="inherit" w:cs="Arial"/>
          <w:i/>
          <w:iCs/>
          <w:color w:val="AA7728"/>
          <w:sz w:val="21"/>
          <w:szCs w:val="21"/>
        </w:rPr>
      </w:pPr>
      <w:r>
        <w:rPr>
          <w:rFonts w:ascii="inherit" w:hAnsi="inherit" w:cs="Arial"/>
          <w:i/>
          <w:iCs/>
          <w:color w:val="AA7728"/>
          <w:sz w:val="21"/>
          <w:szCs w:val="21"/>
        </w:rPr>
        <w:t>A:  Makweti Safari Lodge is located in an area that is considered very low-risk for malaria and other tropical diseases. However, before travelling (to Makweti or to any other location in Africa) please consult your medical practitioner about any special medication that you might require.  We also encourage you to check, with your health department or travel clinic, whether there have been any recent changes in the health-status of the areas you plan to travel to.</w:t>
      </w:r>
    </w:p>
    <w:p w14:paraId="59E94805" w14:textId="77777777" w:rsidR="005F2086" w:rsidRDefault="005F2086" w:rsidP="005F2086">
      <w:pPr>
        <w:pStyle w:val="NormalWeb"/>
        <w:shd w:val="clear" w:color="auto" w:fill="FFFFFF"/>
        <w:spacing w:before="0" w:beforeAutospacing="0" w:after="300" w:afterAutospacing="0" w:line="336" w:lineRule="atLeast"/>
        <w:textAlignment w:val="baseline"/>
        <w:rPr>
          <w:rFonts w:ascii="Arial" w:hAnsi="Arial" w:cs="Arial"/>
          <w:color w:val="1C1C1C"/>
          <w:sz w:val="21"/>
          <w:szCs w:val="21"/>
        </w:rPr>
      </w:pPr>
      <w:r>
        <w:rPr>
          <w:rFonts w:ascii="Arial" w:hAnsi="Arial" w:cs="Arial"/>
          <w:color w:val="1C1C1C"/>
          <w:sz w:val="21"/>
          <w:szCs w:val="21"/>
        </w:rPr>
        <w:t>Q: Weather-wise, which season is the most pleasant (and the best for game-viewing)?</w:t>
      </w:r>
    </w:p>
    <w:p w14:paraId="657CDF66" w14:textId="77777777" w:rsidR="005F2086" w:rsidRDefault="005F2086" w:rsidP="005F2086">
      <w:pPr>
        <w:pStyle w:val="NormalWeb"/>
        <w:shd w:val="clear" w:color="auto" w:fill="FFFFFF"/>
        <w:spacing w:before="0" w:beforeAutospacing="0" w:after="0" w:afterAutospacing="0" w:line="336" w:lineRule="atLeast"/>
        <w:textAlignment w:val="baseline"/>
        <w:rPr>
          <w:rFonts w:ascii="inherit" w:hAnsi="inherit" w:cs="Arial"/>
          <w:i/>
          <w:iCs/>
          <w:color w:val="AA7728"/>
          <w:sz w:val="21"/>
          <w:szCs w:val="21"/>
        </w:rPr>
      </w:pPr>
      <w:r>
        <w:rPr>
          <w:rFonts w:ascii="inherit" w:hAnsi="inherit" w:cs="Arial"/>
          <w:i/>
          <w:iCs/>
          <w:color w:val="AA7728"/>
          <w:sz w:val="21"/>
          <w:szCs w:val="21"/>
        </w:rPr>
        <w:t>A:  Makweti enjoys a wonderfully temperate climate – for the most part, it’s pleasant all year round.  Our game-viewing, likewise, is good across any season.  This said, please be aware that our cooler, dry-season months are April through to September, while our warmer, wet-season months are October to March.  (And do please read our advice – below – about apparel!)</w:t>
      </w:r>
    </w:p>
    <w:p w14:paraId="0293485D" w14:textId="77777777" w:rsidR="005F2086" w:rsidRDefault="005F2086" w:rsidP="005F2086">
      <w:pPr>
        <w:pStyle w:val="NormalWeb"/>
        <w:shd w:val="clear" w:color="auto" w:fill="FFFFFF"/>
        <w:spacing w:before="0" w:beforeAutospacing="0" w:after="300" w:afterAutospacing="0" w:line="336" w:lineRule="atLeast"/>
        <w:textAlignment w:val="baseline"/>
        <w:rPr>
          <w:rFonts w:ascii="Arial" w:hAnsi="Arial" w:cs="Arial"/>
          <w:color w:val="1C1C1C"/>
          <w:sz w:val="21"/>
          <w:szCs w:val="21"/>
        </w:rPr>
      </w:pPr>
      <w:r>
        <w:rPr>
          <w:rFonts w:ascii="Arial" w:hAnsi="Arial" w:cs="Arial"/>
          <w:color w:val="1C1C1C"/>
          <w:sz w:val="21"/>
          <w:szCs w:val="21"/>
        </w:rPr>
        <w:t>Q:  What apparel should I bring?</w:t>
      </w:r>
    </w:p>
    <w:p w14:paraId="674BD85F" w14:textId="77777777" w:rsidR="005F2086" w:rsidRDefault="005F2086" w:rsidP="005F2086">
      <w:pPr>
        <w:pStyle w:val="NormalWeb"/>
        <w:shd w:val="clear" w:color="auto" w:fill="FFFFFF"/>
        <w:spacing w:before="0" w:beforeAutospacing="0" w:after="0" w:afterAutospacing="0" w:line="336" w:lineRule="atLeast"/>
        <w:textAlignment w:val="baseline"/>
        <w:rPr>
          <w:rFonts w:ascii="inherit" w:hAnsi="inherit" w:cs="Arial"/>
          <w:i/>
          <w:iCs/>
          <w:color w:val="AA7728"/>
          <w:sz w:val="21"/>
          <w:szCs w:val="21"/>
        </w:rPr>
      </w:pPr>
      <w:r>
        <w:rPr>
          <w:rFonts w:ascii="inherit" w:hAnsi="inherit" w:cs="Arial"/>
          <w:i/>
          <w:iCs/>
          <w:color w:val="AA7728"/>
          <w:sz w:val="21"/>
          <w:szCs w:val="21"/>
        </w:rPr>
        <w:t xml:space="preserve">A: We recommend a sensible, broad brimmed hat and high protection factor sunscreen. Evenings can be cool at any time of the year (especially in an open safari vehicle at sundown), so bring </w:t>
      </w:r>
      <w:proofErr w:type="gramStart"/>
      <w:r>
        <w:rPr>
          <w:rFonts w:ascii="inherit" w:hAnsi="inherit" w:cs="Arial"/>
          <w:i/>
          <w:iCs/>
          <w:color w:val="AA7728"/>
          <w:sz w:val="21"/>
          <w:szCs w:val="21"/>
        </w:rPr>
        <w:t>a warm, windproof jacket and trousers</w:t>
      </w:r>
      <w:proofErr w:type="gramEnd"/>
      <w:r>
        <w:rPr>
          <w:rFonts w:ascii="inherit" w:hAnsi="inherit" w:cs="Arial"/>
          <w:i/>
          <w:iCs/>
          <w:color w:val="AA7728"/>
          <w:sz w:val="21"/>
          <w:szCs w:val="21"/>
        </w:rPr>
        <w:t>. From April to September, temperate sunny spells can turn suddenly into very cold ones; in these months pack a couple of winter essentials, such as a sweater and scarf.   If you plan to do a walking safari, bring your hiking or trail shoes.</w:t>
      </w:r>
    </w:p>
    <w:p w14:paraId="63B8A461" w14:textId="77777777" w:rsidR="005F2086" w:rsidRDefault="005F2086" w:rsidP="005F2086">
      <w:pPr>
        <w:pStyle w:val="NormalWeb"/>
        <w:shd w:val="clear" w:color="auto" w:fill="FFFFFF"/>
        <w:spacing w:before="0" w:beforeAutospacing="0" w:after="300" w:afterAutospacing="0" w:line="336" w:lineRule="atLeast"/>
        <w:textAlignment w:val="baseline"/>
        <w:rPr>
          <w:rFonts w:ascii="Arial" w:hAnsi="Arial" w:cs="Arial"/>
          <w:color w:val="1C1C1C"/>
          <w:sz w:val="21"/>
          <w:szCs w:val="21"/>
        </w:rPr>
      </w:pPr>
      <w:r>
        <w:rPr>
          <w:rFonts w:ascii="Arial" w:hAnsi="Arial" w:cs="Arial"/>
          <w:color w:val="1C1C1C"/>
          <w:sz w:val="21"/>
          <w:szCs w:val="21"/>
        </w:rPr>
        <w:t>Q: What does a typical day on safari hold?</w:t>
      </w:r>
    </w:p>
    <w:p w14:paraId="3D871559" w14:textId="77777777" w:rsidR="005F2086" w:rsidRDefault="005F2086" w:rsidP="005F2086">
      <w:pPr>
        <w:pStyle w:val="NormalWeb"/>
        <w:shd w:val="clear" w:color="auto" w:fill="FFFFFF"/>
        <w:spacing w:before="0" w:beforeAutospacing="0" w:after="0" w:afterAutospacing="0" w:line="336" w:lineRule="atLeast"/>
        <w:textAlignment w:val="baseline"/>
        <w:rPr>
          <w:rFonts w:ascii="inherit" w:hAnsi="inherit" w:cs="Arial"/>
          <w:i/>
          <w:iCs/>
          <w:color w:val="AA7728"/>
          <w:sz w:val="21"/>
          <w:szCs w:val="21"/>
        </w:rPr>
      </w:pPr>
      <w:r>
        <w:rPr>
          <w:rFonts w:ascii="inherit" w:hAnsi="inherit" w:cs="Arial"/>
          <w:i/>
          <w:iCs/>
          <w:color w:val="AA7728"/>
          <w:sz w:val="21"/>
          <w:szCs w:val="21"/>
        </w:rPr>
        <w:t xml:space="preserve">A: Game viewing is best in the early morning and late afternoon, when wild animals are most active. You may also wish to see our more nocturnal species (which include the big cats) on the move. </w:t>
      </w:r>
      <w:proofErr w:type="gramStart"/>
      <w:r>
        <w:rPr>
          <w:rFonts w:ascii="inherit" w:hAnsi="inherit" w:cs="Arial"/>
          <w:i/>
          <w:iCs/>
          <w:color w:val="AA7728"/>
          <w:sz w:val="21"/>
          <w:szCs w:val="21"/>
        </w:rPr>
        <w:t>So</w:t>
      </w:r>
      <w:proofErr w:type="gramEnd"/>
      <w:r>
        <w:rPr>
          <w:rFonts w:ascii="inherit" w:hAnsi="inherit" w:cs="Arial"/>
          <w:i/>
          <w:iCs/>
          <w:color w:val="AA7728"/>
          <w:sz w:val="21"/>
          <w:szCs w:val="21"/>
        </w:rPr>
        <w:t xml:space="preserve"> your typical day will include an early morning safari drive, followed by breakfast or brunch, and later by lunch or a light mid-afternoon repast. Toward late afternoon, you’ll set off on a second safari drive, and return to the Lodge after sunset – whereupon, dinner will be served.</w:t>
      </w:r>
    </w:p>
    <w:p w14:paraId="024AD7B2" w14:textId="77777777" w:rsidR="005F2086" w:rsidRDefault="005F2086" w:rsidP="005F2086">
      <w:pPr>
        <w:pStyle w:val="NormalWeb"/>
        <w:shd w:val="clear" w:color="auto" w:fill="FFFFFF"/>
        <w:spacing w:before="0" w:beforeAutospacing="0" w:after="300" w:afterAutospacing="0" w:line="336" w:lineRule="atLeast"/>
        <w:textAlignment w:val="baseline"/>
        <w:rPr>
          <w:rFonts w:ascii="Arial" w:hAnsi="Arial" w:cs="Arial"/>
          <w:color w:val="1C1C1C"/>
          <w:sz w:val="21"/>
          <w:szCs w:val="21"/>
        </w:rPr>
      </w:pPr>
      <w:r>
        <w:rPr>
          <w:rFonts w:ascii="Arial" w:hAnsi="Arial" w:cs="Arial"/>
          <w:color w:val="1C1C1C"/>
          <w:sz w:val="21"/>
          <w:szCs w:val="21"/>
        </w:rPr>
        <w:t>Q: Am I guaranteed to see all the “Big Five” (elephant, rhino, buffalo, lion and leopard)?</w:t>
      </w:r>
    </w:p>
    <w:p w14:paraId="0C416B69" w14:textId="77777777" w:rsidR="005F2086" w:rsidRDefault="005F2086" w:rsidP="005F2086">
      <w:pPr>
        <w:pStyle w:val="NormalWeb"/>
        <w:shd w:val="clear" w:color="auto" w:fill="FFFFFF"/>
        <w:spacing w:before="0" w:beforeAutospacing="0" w:after="0" w:afterAutospacing="0" w:line="336" w:lineRule="atLeast"/>
        <w:textAlignment w:val="baseline"/>
        <w:rPr>
          <w:rFonts w:ascii="inherit" w:hAnsi="inherit" w:cs="Arial"/>
          <w:i/>
          <w:iCs/>
          <w:color w:val="AA7728"/>
          <w:sz w:val="21"/>
          <w:szCs w:val="21"/>
        </w:rPr>
      </w:pPr>
      <w:r>
        <w:rPr>
          <w:rFonts w:ascii="inherit" w:hAnsi="inherit" w:cs="Arial"/>
          <w:i/>
          <w:iCs/>
          <w:color w:val="AA7728"/>
          <w:sz w:val="21"/>
          <w:szCs w:val="21"/>
        </w:rPr>
        <w:t>A: On an authentic safari, no sighting is ever “guaranteed”. The element of surprise is what makes the experience exciting – you never know what wildlife action you might see! Your chances of encountering the wild species that most appeal to you are improved, of course, by the immense expertise of our guides.</w:t>
      </w:r>
    </w:p>
    <w:p w14:paraId="44C240E9" w14:textId="77777777" w:rsidR="005F2086" w:rsidRDefault="005F2086" w:rsidP="005F2086">
      <w:pPr>
        <w:pStyle w:val="NormalWeb"/>
        <w:shd w:val="clear" w:color="auto" w:fill="FFFFFF"/>
        <w:spacing w:before="0" w:beforeAutospacing="0" w:after="300" w:afterAutospacing="0" w:line="336" w:lineRule="atLeast"/>
        <w:textAlignment w:val="baseline"/>
        <w:rPr>
          <w:rFonts w:ascii="Arial" w:hAnsi="Arial" w:cs="Arial"/>
          <w:color w:val="1C1C1C"/>
          <w:sz w:val="21"/>
          <w:szCs w:val="21"/>
        </w:rPr>
      </w:pPr>
      <w:r>
        <w:rPr>
          <w:rFonts w:ascii="Arial" w:hAnsi="Arial" w:cs="Arial"/>
          <w:color w:val="1C1C1C"/>
          <w:sz w:val="21"/>
          <w:szCs w:val="21"/>
        </w:rPr>
        <w:t>Q: Should one tip the guides and Lodge staff?</w:t>
      </w:r>
    </w:p>
    <w:p w14:paraId="6B410A17" w14:textId="77777777" w:rsidR="005F2086" w:rsidRDefault="005F2086" w:rsidP="005F2086">
      <w:pPr>
        <w:pStyle w:val="NormalWeb"/>
        <w:shd w:val="clear" w:color="auto" w:fill="FFFFFF"/>
        <w:spacing w:before="0" w:beforeAutospacing="0" w:after="0" w:afterAutospacing="0" w:line="336" w:lineRule="atLeast"/>
        <w:textAlignment w:val="baseline"/>
        <w:rPr>
          <w:rFonts w:ascii="inherit" w:hAnsi="inherit" w:cs="Arial"/>
          <w:i/>
          <w:iCs/>
          <w:color w:val="AA7728"/>
          <w:sz w:val="21"/>
          <w:szCs w:val="21"/>
        </w:rPr>
      </w:pPr>
      <w:r>
        <w:rPr>
          <w:rFonts w:ascii="inherit" w:hAnsi="inherit" w:cs="Arial"/>
          <w:i/>
          <w:iCs/>
          <w:color w:val="AA7728"/>
          <w:sz w:val="21"/>
          <w:szCs w:val="21"/>
        </w:rPr>
        <w:t>A: Tipping is entirely at your discretion.</w:t>
      </w:r>
    </w:p>
    <w:p w14:paraId="392D1502" w14:textId="77777777" w:rsidR="005F2086" w:rsidRDefault="005F2086" w:rsidP="005F2086">
      <w:pPr>
        <w:pStyle w:val="NormalWeb"/>
        <w:shd w:val="clear" w:color="auto" w:fill="FFFFFF"/>
        <w:spacing w:before="0" w:beforeAutospacing="0" w:after="300" w:afterAutospacing="0" w:line="336" w:lineRule="atLeast"/>
        <w:textAlignment w:val="baseline"/>
        <w:rPr>
          <w:rFonts w:ascii="Arial" w:hAnsi="Arial" w:cs="Arial"/>
          <w:color w:val="1C1C1C"/>
          <w:sz w:val="21"/>
          <w:szCs w:val="21"/>
        </w:rPr>
      </w:pPr>
      <w:r>
        <w:rPr>
          <w:rFonts w:ascii="Arial" w:hAnsi="Arial" w:cs="Arial"/>
          <w:color w:val="1C1C1C"/>
          <w:sz w:val="21"/>
          <w:szCs w:val="21"/>
        </w:rPr>
        <w:t>Q: Are the roads to Makweti suitable for driving oneself (from, say, Johannesburg to Makweti)?</w:t>
      </w:r>
    </w:p>
    <w:p w14:paraId="118BC2EC" w14:textId="77777777" w:rsidR="005F2086" w:rsidRDefault="005F2086" w:rsidP="005F2086">
      <w:pPr>
        <w:pStyle w:val="NormalWeb"/>
        <w:shd w:val="clear" w:color="auto" w:fill="FFFFFF"/>
        <w:spacing w:before="0" w:beforeAutospacing="0" w:after="0" w:afterAutospacing="0" w:line="336" w:lineRule="atLeast"/>
        <w:textAlignment w:val="baseline"/>
        <w:rPr>
          <w:rFonts w:ascii="inherit" w:hAnsi="inherit" w:cs="Arial"/>
          <w:i/>
          <w:iCs/>
          <w:color w:val="AA7728"/>
          <w:sz w:val="21"/>
          <w:szCs w:val="21"/>
        </w:rPr>
      </w:pPr>
      <w:r>
        <w:rPr>
          <w:rFonts w:ascii="inherit" w:hAnsi="inherit" w:cs="Arial"/>
          <w:i/>
          <w:iCs/>
          <w:color w:val="AA7728"/>
          <w:sz w:val="21"/>
          <w:szCs w:val="21"/>
        </w:rPr>
        <w:lastRenderedPageBreak/>
        <w:t xml:space="preserve">A: The national freeways and feeder roads to Makweti are mostly “world class”, with </w:t>
      </w:r>
      <w:proofErr w:type="spellStart"/>
      <w:r>
        <w:rPr>
          <w:rFonts w:ascii="inherit" w:hAnsi="inherit" w:cs="Arial"/>
          <w:i/>
          <w:iCs/>
          <w:color w:val="AA7728"/>
          <w:sz w:val="21"/>
          <w:szCs w:val="21"/>
        </w:rPr>
        <w:t>well maintained</w:t>
      </w:r>
      <w:proofErr w:type="spellEnd"/>
      <w:r>
        <w:rPr>
          <w:rFonts w:ascii="inherit" w:hAnsi="inherit" w:cs="Arial"/>
          <w:i/>
          <w:iCs/>
          <w:color w:val="AA7728"/>
          <w:sz w:val="21"/>
          <w:szCs w:val="21"/>
        </w:rPr>
        <w:t xml:space="preserve"> tar surfaces. A standard rental sedan or hatchback will be entirely suitable for the drive to </w:t>
      </w:r>
      <w:proofErr w:type="spellStart"/>
      <w:r>
        <w:rPr>
          <w:rFonts w:ascii="inherit" w:hAnsi="inherit" w:cs="Arial"/>
          <w:i/>
          <w:iCs/>
          <w:color w:val="AA7728"/>
          <w:sz w:val="21"/>
          <w:szCs w:val="21"/>
        </w:rPr>
        <w:t>Makweti’s</w:t>
      </w:r>
      <w:proofErr w:type="spellEnd"/>
      <w:r>
        <w:rPr>
          <w:rFonts w:ascii="inherit" w:hAnsi="inherit" w:cs="Arial"/>
          <w:i/>
          <w:iCs/>
          <w:color w:val="AA7728"/>
          <w:sz w:val="21"/>
          <w:szCs w:val="21"/>
        </w:rPr>
        <w:t xml:space="preserve"> main gate. (For more, see </w:t>
      </w:r>
      <w:hyperlink r:id="rId5" w:tooltip="Getting to Makweti" w:history="1">
        <w:r>
          <w:rPr>
            <w:rStyle w:val="Hyperlink"/>
            <w:rFonts w:ascii="inherit" w:hAnsi="inherit" w:cs="Arial"/>
            <w:i/>
            <w:iCs/>
            <w:color w:val="BF9958"/>
            <w:sz w:val="21"/>
            <w:szCs w:val="21"/>
            <w:bdr w:val="none" w:sz="0" w:space="0" w:color="auto" w:frame="1"/>
          </w:rPr>
          <w:t>getting to Makweti…</w:t>
        </w:r>
      </w:hyperlink>
      <w:r>
        <w:rPr>
          <w:rFonts w:ascii="inherit" w:hAnsi="inherit" w:cs="Arial"/>
          <w:i/>
          <w:iCs/>
          <w:color w:val="AA7728"/>
          <w:sz w:val="21"/>
          <w:szCs w:val="21"/>
        </w:rPr>
        <w:t>)</w:t>
      </w:r>
    </w:p>
    <w:p w14:paraId="39C19F5E" w14:textId="77777777" w:rsidR="005F2086" w:rsidRDefault="005F2086" w:rsidP="005F2086">
      <w:pPr>
        <w:pStyle w:val="NormalWeb"/>
        <w:shd w:val="clear" w:color="auto" w:fill="FFFFFF"/>
        <w:spacing w:before="0" w:beforeAutospacing="0" w:after="300" w:afterAutospacing="0" w:line="336" w:lineRule="atLeast"/>
        <w:textAlignment w:val="baseline"/>
        <w:rPr>
          <w:rFonts w:ascii="Arial" w:hAnsi="Arial" w:cs="Arial"/>
          <w:color w:val="1C1C1C"/>
          <w:sz w:val="21"/>
          <w:szCs w:val="21"/>
        </w:rPr>
      </w:pPr>
      <w:r>
        <w:rPr>
          <w:rFonts w:ascii="Arial" w:hAnsi="Arial" w:cs="Arial"/>
          <w:color w:val="1C1C1C"/>
          <w:sz w:val="21"/>
          <w:szCs w:val="21"/>
        </w:rPr>
        <w:t>Q: Does the Lodge have power points (for charging laptops, camera batteries and suchlike)?</w:t>
      </w:r>
    </w:p>
    <w:p w14:paraId="540BA580" w14:textId="77777777" w:rsidR="005F2086" w:rsidRDefault="005F2086" w:rsidP="005F2086">
      <w:pPr>
        <w:pStyle w:val="NormalWeb"/>
        <w:shd w:val="clear" w:color="auto" w:fill="FFFFFF"/>
        <w:spacing w:before="0" w:beforeAutospacing="0" w:after="0" w:afterAutospacing="0" w:line="336" w:lineRule="atLeast"/>
        <w:textAlignment w:val="baseline"/>
        <w:rPr>
          <w:rFonts w:ascii="inherit" w:hAnsi="inherit" w:cs="Arial"/>
          <w:i/>
          <w:iCs/>
          <w:color w:val="AA7728"/>
          <w:sz w:val="21"/>
          <w:szCs w:val="21"/>
        </w:rPr>
      </w:pPr>
      <w:r>
        <w:rPr>
          <w:rFonts w:ascii="inherit" w:hAnsi="inherit" w:cs="Arial"/>
          <w:i/>
          <w:iCs/>
          <w:color w:val="AA7728"/>
          <w:sz w:val="21"/>
          <w:szCs w:val="21"/>
        </w:rPr>
        <w:t>A: Yes, the Lodge is fully electrified. However, we recommend that before you travel, you do a quick internet check on South African voltage and plug specifications relative to your own electrical equipment. (Generally, suitable converter plugs are available at international airports, including Johannesburg’s OR Tambo International Airport.)</w:t>
      </w:r>
    </w:p>
    <w:p w14:paraId="5DD8FCDC" w14:textId="77777777" w:rsidR="005F2086" w:rsidRDefault="005F2086" w:rsidP="005F2086">
      <w:pPr>
        <w:pStyle w:val="NormalWeb"/>
        <w:shd w:val="clear" w:color="auto" w:fill="FFFFFF"/>
        <w:spacing w:before="0" w:beforeAutospacing="0" w:after="300" w:afterAutospacing="0" w:line="336" w:lineRule="atLeast"/>
        <w:textAlignment w:val="baseline"/>
        <w:rPr>
          <w:rFonts w:ascii="Arial" w:hAnsi="Arial" w:cs="Arial"/>
          <w:color w:val="1C1C1C"/>
          <w:sz w:val="21"/>
          <w:szCs w:val="21"/>
        </w:rPr>
      </w:pPr>
      <w:r>
        <w:rPr>
          <w:rFonts w:ascii="Arial" w:hAnsi="Arial" w:cs="Arial"/>
          <w:color w:val="1C1C1C"/>
          <w:sz w:val="21"/>
          <w:szCs w:val="21"/>
        </w:rPr>
        <w:t>Q: How safe is your tap water?</w:t>
      </w:r>
    </w:p>
    <w:p w14:paraId="68696A32" w14:textId="77777777" w:rsidR="005F2086" w:rsidRDefault="005F2086" w:rsidP="005F2086">
      <w:pPr>
        <w:pStyle w:val="NormalWeb"/>
        <w:shd w:val="clear" w:color="auto" w:fill="FFFFFF"/>
        <w:spacing w:before="0" w:beforeAutospacing="0" w:after="0" w:afterAutospacing="0" w:line="336" w:lineRule="atLeast"/>
        <w:textAlignment w:val="baseline"/>
        <w:rPr>
          <w:rFonts w:ascii="inherit" w:hAnsi="inherit" w:cs="Arial"/>
          <w:i/>
          <w:iCs/>
          <w:color w:val="AA7728"/>
          <w:sz w:val="21"/>
          <w:szCs w:val="21"/>
        </w:rPr>
      </w:pPr>
      <w:r>
        <w:rPr>
          <w:rFonts w:ascii="inherit" w:hAnsi="inherit" w:cs="Arial"/>
          <w:i/>
          <w:iCs/>
          <w:color w:val="AA7728"/>
          <w:sz w:val="21"/>
          <w:szCs w:val="21"/>
        </w:rPr>
        <w:t>A: Although we provide bottled drinking water, our tap water is of good quality, and perfectly safe for bathing, mouth-rinsing, freezing into ice cubes, and so on.</w:t>
      </w:r>
    </w:p>
    <w:p w14:paraId="2F1BFE0C" w14:textId="77777777" w:rsidR="005F2086" w:rsidRDefault="005F2086" w:rsidP="005F2086">
      <w:pPr>
        <w:pStyle w:val="NormalWeb"/>
        <w:shd w:val="clear" w:color="auto" w:fill="FFFFFF"/>
        <w:spacing w:before="0" w:beforeAutospacing="0" w:after="300" w:afterAutospacing="0" w:line="336" w:lineRule="atLeast"/>
        <w:textAlignment w:val="baseline"/>
        <w:rPr>
          <w:rFonts w:ascii="Arial" w:hAnsi="Arial" w:cs="Arial"/>
          <w:color w:val="1C1C1C"/>
          <w:sz w:val="21"/>
          <w:szCs w:val="21"/>
        </w:rPr>
      </w:pPr>
      <w:r>
        <w:rPr>
          <w:rFonts w:ascii="Arial" w:hAnsi="Arial" w:cs="Arial"/>
          <w:color w:val="1C1C1C"/>
          <w:sz w:val="21"/>
          <w:szCs w:val="21"/>
        </w:rPr>
        <w:t>Q: What type of insurance do I need?</w:t>
      </w:r>
    </w:p>
    <w:p w14:paraId="5FEDCBD4" w14:textId="77777777" w:rsidR="005F2086" w:rsidRDefault="005F2086" w:rsidP="005F2086">
      <w:pPr>
        <w:pStyle w:val="NormalWeb"/>
        <w:shd w:val="clear" w:color="auto" w:fill="FFFFFF"/>
        <w:spacing w:before="0" w:beforeAutospacing="0" w:after="0" w:afterAutospacing="0" w:line="336" w:lineRule="atLeast"/>
        <w:textAlignment w:val="baseline"/>
        <w:rPr>
          <w:rFonts w:ascii="inherit" w:hAnsi="inherit" w:cs="Arial"/>
          <w:i/>
          <w:iCs/>
          <w:color w:val="AA7728"/>
          <w:sz w:val="21"/>
          <w:szCs w:val="21"/>
        </w:rPr>
      </w:pPr>
      <w:r>
        <w:rPr>
          <w:rFonts w:ascii="inherit" w:hAnsi="inherit" w:cs="Arial"/>
          <w:i/>
          <w:iCs/>
          <w:color w:val="AA7728"/>
          <w:sz w:val="21"/>
          <w:szCs w:val="21"/>
        </w:rPr>
        <w:t>A: Your insurance should cover you for any kind of medical eventuality, and also for all the standard travel concerns (such as flight cancellation, baggage-loss and theft).</w:t>
      </w:r>
    </w:p>
    <w:p w14:paraId="40B16A11" w14:textId="77777777" w:rsidR="005F2086" w:rsidRDefault="005F2086" w:rsidP="005F2086">
      <w:pPr>
        <w:pStyle w:val="NormalWeb"/>
        <w:shd w:val="clear" w:color="auto" w:fill="FFFFFF"/>
        <w:spacing w:before="0" w:beforeAutospacing="0" w:after="300" w:afterAutospacing="0" w:line="336" w:lineRule="atLeast"/>
        <w:textAlignment w:val="baseline"/>
        <w:rPr>
          <w:rFonts w:ascii="Arial" w:hAnsi="Arial" w:cs="Arial"/>
          <w:color w:val="1C1C1C"/>
          <w:sz w:val="21"/>
          <w:szCs w:val="21"/>
        </w:rPr>
      </w:pPr>
      <w:r>
        <w:rPr>
          <w:rFonts w:ascii="Arial" w:hAnsi="Arial" w:cs="Arial"/>
          <w:color w:val="1C1C1C"/>
          <w:sz w:val="21"/>
          <w:szCs w:val="21"/>
        </w:rPr>
        <w:t>Q: What bathroom amenities are provided?</w:t>
      </w:r>
    </w:p>
    <w:p w14:paraId="713EF726" w14:textId="77777777" w:rsidR="005F2086" w:rsidRDefault="005F2086" w:rsidP="005F2086">
      <w:pPr>
        <w:pStyle w:val="NormalWeb"/>
        <w:shd w:val="clear" w:color="auto" w:fill="FFFFFF"/>
        <w:spacing w:before="0" w:beforeAutospacing="0" w:after="0" w:afterAutospacing="0" w:line="336" w:lineRule="atLeast"/>
        <w:textAlignment w:val="baseline"/>
        <w:rPr>
          <w:rFonts w:ascii="inherit" w:hAnsi="inherit" w:cs="Arial"/>
          <w:i/>
          <w:iCs/>
          <w:color w:val="AA7728"/>
          <w:sz w:val="21"/>
          <w:szCs w:val="21"/>
        </w:rPr>
      </w:pPr>
      <w:r>
        <w:rPr>
          <w:rFonts w:ascii="inherit" w:hAnsi="inherit" w:cs="Arial"/>
          <w:i/>
          <w:iCs/>
          <w:color w:val="AA7728"/>
          <w:sz w:val="21"/>
          <w:szCs w:val="21"/>
        </w:rPr>
        <w:t>A: Your room is stocked with a range of bathroom amenities, including shower gels, shampoos, body lotions and a blow-dryer.</w:t>
      </w:r>
    </w:p>
    <w:p w14:paraId="7E95AD77" w14:textId="77777777" w:rsidR="00BD1D36" w:rsidRDefault="005F2086"/>
    <w:sectPr w:rsidR="00BD1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086"/>
    <w:rsid w:val="00166CA2"/>
    <w:rsid w:val="005F2086"/>
    <w:rsid w:val="00E62B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9459"/>
  <w15:chartTrackingRefBased/>
  <w15:docId w15:val="{EAF3F00B-4BA0-4A64-AF8C-3770D5BD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08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5F2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56330">
      <w:bodyDiv w:val="1"/>
      <w:marLeft w:val="0"/>
      <w:marRight w:val="0"/>
      <w:marTop w:val="0"/>
      <w:marBottom w:val="0"/>
      <w:divBdr>
        <w:top w:val="none" w:sz="0" w:space="0" w:color="auto"/>
        <w:left w:val="none" w:sz="0" w:space="0" w:color="auto"/>
        <w:bottom w:val="none" w:sz="0" w:space="0" w:color="auto"/>
        <w:right w:val="none" w:sz="0" w:space="0" w:color="auto"/>
      </w:divBdr>
      <w:divsChild>
        <w:div w:id="137839988">
          <w:blockQuote w:val="1"/>
          <w:marLeft w:val="300"/>
          <w:marRight w:val="0"/>
          <w:marTop w:val="0"/>
          <w:marBottom w:val="300"/>
          <w:divBdr>
            <w:top w:val="none" w:sz="0" w:space="15" w:color="BF9958"/>
            <w:left w:val="single" w:sz="36" w:space="15" w:color="BF9958"/>
            <w:bottom w:val="none" w:sz="0" w:space="15" w:color="BF9958"/>
            <w:right w:val="none" w:sz="0" w:space="15" w:color="BF9958"/>
          </w:divBdr>
        </w:div>
        <w:div w:id="352998097">
          <w:blockQuote w:val="1"/>
          <w:marLeft w:val="300"/>
          <w:marRight w:val="0"/>
          <w:marTop w:val="0"/>
          <w:marBottom w:val="300"/>
          <w:divBdr>
            <w:top w:val="none" w:sz="0" w:space="15" w:color="BF9958"/>
            <w:left w:val="single" w:sz="36" w:space="15" w:color="BF9958"/>
            <w:bottom w:val="none" w:sz="0" w:space="15" w:color="BF9958"/>
            <w:right w:val="none" w:sz="0" w:space="15" w:color="BF9958"/>
          </w:divBdr>
        </w:div>
        <w:div w:id="1020353220">
          <w:blockQuote w:val="1"/>
          <w:marLeft w:val="300"/>
          <w:marRight w:val="0"/>
          <w:marTop w:val="0"/>
          <w:marBottom w:val="300"/>
          <w:divBdr>
            <w:top w:val="none" w:sz="0" w:space="15" w:color="BF9958"/>
            <w:left w:val="single" w:sz="36" w:space="15" w:color="BF9958"/>
            <w:bottom w:val="none" w:sz="0" w:space="15" w:color="BF9958"/>
            <w:right w:val="none" w:sz="0" w:space="15" w:color="BF9958"/>
          </w:divBdr>
        </w:div>
        <w:div w:id="568465041">
          <w:blockQuote w:val="1"/>
          <w:marLeft w:val="300"/>
          <w:marRight w:val="0"/>
          <w:marTop w:val="0"/>
          <w:marBottom w:val="300"/>
          <w:divBdr>
            <w:top w:val="none" w:sz="0" w:space="15" w:color="BF9958"/>
            <w:left w:val="single" w:sz="36" w:space="15" w:color="BF9958"/>
            <w:bottom w:val="none" w:sz="0" w:space="15" w:color="BF9958"/>
            <w:right w:val="none" w:sz="0" w:space="15" w:color="BF9958"/>
          </w:divBdr>
        </w:div>
        <w:div w:id="1032801263">
          <w:blockQuote w:val="1"/>
          <w:marLeft w:val="300"/>
          <w:marRight w:val="0"/>
          <w:marTop w:val="0"/>
          <w:marBottom w:val="300"/>
          <w:divBdr>
            <w:top w:val="none" w:sz="0" w:space="15" w:color="BF9958"/>
            <w:left w:val="single" w:sz="36" w:space="15" w:color="BF9958"/>
            <w:bottom w:val="none" w:sz="0" w:space="15" w:color="BF9958"/>
            <w:right w:val="none" w:sz="0" w:space="15" w:color="BF9958"/>
          </w:divBdr>
        </w:div>
        <w:div w:id="699669570">
          <w:blockQuote w:val="1"/>
          <w:marLeft w:val="300"/>
          <w:marRight w:val="0"/>
          <w:marTop w:val="0"/>
          <w:marBottom w:val="300"/>
          <w:divBdr>
            <w:top w:val="none" w:sz="0" w:space="15" w:color="BF9958"/>
            <w:left w:val="single" w:sz="36" w:space="15" w:color="BF9958"/>
            <w:bottom w:val="none" w:sz="0" w:space="15" w:color="BF9958"/>
            <w:right w:val="none" w:sz="0" w:space="15" w:color="BF9958"/>
          </w:divBdr>
        </w:div>
        <w:div w:id="783035335">
          <w:blockQuote w:val="1"/>
          <w:marLeft w:val="300"/>
          <w:marRight w:val="0"/>
          <w:marTop w:val="0"/>
          <w:marBottom w:val="300"/>
          <w:divBdr>
            <w:top w:val="none" w:sz="0" w:space="15" w:color="BF9958"/>
            <w:left w:val="single" w:sz="36" w:space="15" w:color="BF9958"/>
            <w:bottom w:val="none" w:sz="0" w:space="15" w:color="BF9958"/>
            <w:right w:val="none" w:sz="0" w:space="15" w:color="BF9958"/>
          </w:divBdr>
        </w:div>
        <w:div w:id="1935281886">
          <w:blockQuote w:val="1"/>
          <w:marLeft w:val="300"/>
          <w:marRight w:val="0"/>
          <w:marTop w:val="0"/>
          <w:marBottom w:val="300"/>
          <w:divBdr>
            <w:top w:val="none" w:sz="0" w:space="15" w:color="BF9958"/>
            <w:left w:val="single" w:sz="36" w:space="15" w:color="BF9958"/>
            <w:bottom w:val="none" w:sz="0" w:space="15" w:color="BF9958"/>
            <w:right w:val="none" w:sz="0" w:space="15" w:color="BF9958"/>
          </w:divBdr>
        </w:div>
        <w:div w:id="2049180197">
          <w:blockQuote w:val="1"/>
          <w:marLeft w:val="300"/>
          <w:marRight w:val="0"/>
          <w:marTop w:val="0"/>
          <w:marBottom w:val="300"/>
          <w:divBdr>
            <w:top w:val="none" w:sz="0" w:space="15" w:color="BF9958"/>
            <w:left w:val="single" w:sz="36" w:space="15" w:color="BF9958"/>
            <w:bottom w:val="none" w:sz="0" w:space="15" w:color="BF9958"/>
            <w:right w:val="none" w:sz="0" w:space="15" w:color="BF9958"/>
          </w:divBdr>
        </w:div>
        <w:div w:id="1294478447">
          <w:blockQuote w:val="1"/>
          <w:marLeft w:val="300"/>
          <w:marRight w:val="0"/>
          <w:marTop w:val="0"/>
          <w:marBottom w:val="300"/>
          <w:divBdr>
            <w:top w:val="none" w:sz="0" w:space="15" w:color="BF9958"/>
            <w:left w:val="single" w:sz="36" w:space="15" w:color="BF9958"/>
            <w:bottom w:val="none" w:sz="0" w:space="15" w:color="BF9958"/>
            <w:right w:val="none" w:sz="0" w:space="15" w:color="BF9958"/>
          </w:divBdr>
        </w:div>
        <w:div w:id="1043991194">
          <w:blockQuote w:val="1"/>
          <w:marLeft w:val="300"/>
          <w:marRight w:val="0"/>
          <w:marTop w:val="0"/>
          <w:marBottom w:val="300"/>
          <w:divBdr>
            <w:top w:val="none" w:sz="0" w:space="15" w:color="BF9958"/>
            <w:left w:val="single" w:sz="36" w:space="15" w:color="BF9958"/>
            <w:bottom w:val="none" w:sz="0" w:space="15" w:color="BF9958"/>
            <w:right w:val="none" w:sz="0" w:space="15" w:color="BF995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kweti.com/general-information/getting-to-makwet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reservations@makweti.com</dc:creator>
  <cp:keywords/>
  <dc:description/>
  <cp:lastModifiedBy>reservations@makweti.com</cp:lastModifiedBy>
  <cp:revision>1</cp:revision>
  <dcterms:created xsi:type="dcterms:W3CDTF">2019-06-20T15:07:00Z</dcterms:created>
  <dcterms:modified xsi:type="dcterms:W3CDTF">2019-06-20T15:08:00Z</dcterms:modified>
</cp:coreProperties>
</file>