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4BB" w:rsidRPr="001914BB" w:rsidRDefault="001914BB" w:rsidP="001914BB">
      <w:pPr>
        <w:shd w:val="clear" w:color="auto" w:fill="F3F3F3"/>
        <w:spacing w:after="0" w:line="330" w:lineRule="atLeast"/>
        <w:textAlignment w:val="baseline"/>
        <w:outlineLvl w:val="2"/>
        <w:rPr>
          <w:rFonts w:ascii="Arial" w:eastAsia="Times New Roman" w:hAnsi="Arial" w:cs="Arial"/>
          <w:b/>
          <w:bCs/>
          <w:color w:val="4070A0"/>
          <w:lang w:eastAsia="en-AU"/>
        </w:rPr>
      </w:pPr>
      <w:bookmarkStart w:id="0" w:name="_GoBack"/>
      <w:r w:rsidRPr="001914BB">
        <w:rPr>
          <w:rFonts w:ascii="Arial" w:eastAsia="Times New Roman" w:hAnsi="Arial" w:cs="Arial"/>
          <w:b/>
          <w:bCs/>
          <w:color w:val="4070A0"/>
          <w:lang w:eastAsia="en-AU"/>
        </w:rPr>
        <w:t>Stay Well Measures</w:t>
      </w:r>
    </w:p>
    <w:bookmarkEnd w:id="0"/>
    <w:p w:rsidR="001914BB" w:rsidRPr="001914BB" w:rsidRDefault="001914BB" w:rsidP="001914BB">
      <w:pPr>
        <w:shd w:val="clear" w:color="auto" w:fill="F3F3F3"/>
        <w:spacing w:after="0" w:line="360" w:lineRule="atLeast"/>
        <w:textAlignment w:val="baseline"/>
        <w:rPr>
          <w:rFonts w:ascii="Arial" w:eastAsia="Times New Roman" w:hAnsi="Arial" w:cs="Arial"/>
          <w:color w:val="7E8C8D"/>
          <w:lang w:eastAsia="en-AU"/>
        </w:rPr>
      </w:pPr>
      <w:r w:rsidRPr="001914BB">
        <w:rPr>
          <w:rFonts w:ascii="Arial" w:eastAsia="Times New Roman" w:hAnsi="Arial" w:cs="Arial"/>
          <w:color w:val="7E8C8D"/>
          <w:lang w:eastAsia="en-AU"/>
        </w:rPr>
        <w:t>Hamilton Island has implemented the ‘Hamilton Island Stay Well Program’ across the Island which strictly adheres to the COVID Safe Directives of the Queensland Chief Health Officer. This program aims to ensure the safety of our guests, staff and community.</w:t>
      </w:r>
    </w:p>
    <w:p w:rsidR="001914BB" w:rsidRPr="001914BB" w:rsidRDefault="001914BB" w:rsidP="001914BB">
      <w:pPr>
        <w:shd w:val="clear" w:color="auto" w:fill="F3F3F3"/>
        <w:spacing w:after="0" w:line="330" w:lineRule="atLeast"/>
        <w:textAlignment w:val="baseline"/>
        <w:outlineLvl w:val="2"/>
        <w:rPr>
          <w:rFonts w:ascii="Arial" w:eastAsia="Times New Roman" w:hAnsi="Arial" w:cs="Arial"/>
          <w:b/>
          <w:bCs/>
          <w:color w:val="4070A0"/>
          <w:lang w:eastAsia="en-AU"/>
        </w:rPr>
      </w:pPr>
      <w:r w:rsidRPr="001914BB">
        <w:rPr>
          <w:rFonts w:ascii="Arial" w:eastAsia="Times New Roman" w:hAnsi="Arial" w:cs="Arial"/>
          <w:b/>
          <w:bCs/>
          <w:color w:val="4070A0"/>
          <w:lang w:eastAsia="en-AU"/>
        </w:rPr>
        <w:t>Before you arrive</w:t>
      </w:r>
    </w:p>
    <w:p w:rsidR="001914BB" w:rsidRPr="001914BB" w:rsidRDefault="001914BB" w:rsidP="001914BB">
      <w:pPr>
        <w:numPr>
          <w:ilvl w:val="0"/>
          <w:numId w:val="1"/>
        </w:numPr>
        <w:shd w:val="clear" w:color="auto" w:fill="F3F3F3"/>
        <w:spacing w:after="0" w:line="330" w:lineRule="atLeast"/>
        <w:ind w:left="300" w:right="300"/>
        <w:textAlignment w:val="baseline"/>
        <w:rPr>
          <w:rFonts w:ascii="inherit" w:eastAsia="Times New Roman" w:hAnsi="inherit" w:cs="Arial"/>
          <w:color w:val="7E8C8D"/>
          <w:lang w:eastAsia="en-AU"/>
        </w:rPr>
      </w:pPr>
      <w:r w:rsidRPr="001914BB">
        <w:rPr>
          <w:rFonts w:ascii="inherit" w:eastAsia="Times New Roman" w:hAnsi="inherit" w:cs="Arial"/>
          <w:color w:val="7E8C8D"/>
          <w:lang w:eastAsia="en-AU"/>
        </w:rPr>
        <w:t>If you reside in, or have visited a declared COVID-19 hotspot during the past 14 days, including Victoria, you must not enter Queensland. If this is you, and you arrive at Hamilton Island you will not be granted entry</w:t>
      </w:r>
    </w:p>
    <w:p w:rsidR="001914BB" w:rsidRPr="001914BB" w:rsidRDefault="001914BB" w:rsidP="001914BB">
      <w:pPr>
        <w:numPr>
          <w:ilvl w:val="0"/>
          <w:numId w:val="1"/>
        </w:numPr>
        <w:shd w:val="clear" w:color="auto" w:fill="F3F3F3"/>
        <w:spacing w:after="0" w:line="330" w:lineRule="atLeast"/>
        <w:ind w:left="300" w:right="300"/>
        <w:textAlignment w:val="baseline"/>
        <w:rPr>
          <w:rFonts w:ascii="inherit" w:eastAsia="Times New Roman" w:hAnsi="inherit" w:cs="Arial"/>
          <w:color w:val="7E8C8D"/>
          <w:lang w:eastAsia="en-AU"/>
        </w:rPr>
      </w:pPr>
      <w:r w:rsidRPr="001914BB">
        <w:rPr>
          <w:rFonts w:ascii="inherit" w:eastAsia="Times New Roman" w:hAnsi="inherit" w:cs="Arial"/>
          <w:color w:val="7E8C8D"/>
          <w:lang w:eastAsia="en-AU"/>
        </w:rPr>
        <w:t>If you have just been tested and are self-isolating when you are due to arrive, or if you have tested COVID positive within 14 days before arrival, please don’t travel to Hamilton Island (no change fees attached with a medical certificate)</w:t>
      </w:r>
    </w:p>
    <w:p w:rsidR="001914BB" w:rsidRPr="001914BB" w:rsidRDefault="001914BB" w:rsidP="001914BB">
      <w:pPr>
        <w:numPr>
          <w:ilvl w:val="0"/>
          <w:numId w:val="1"/>
        </w:numPr>
        <w:shd w:val="clear" w:color="auto" w:fill="F3F3F3"/>
        <w:spacing w:after="0" w:line="330" w:lineRule="atLeast"/>
        <w:ind w:left="300" w:right="300"/>
        <w:textAlignment w:val="baseline"/>
        <w:rPr>
          <w:rFonts w:ascii="inherit" w:eastAsia="Times New Roman" w:hAnsi="inherit" w:cs="Arial"/>
          <w:color w:val="7E8C8D"/>
          <w:lang w:eastAsia="en-AU"/>
        </w:rPr>
      </w:pPr>
      <w:r w:rsidRPr="001914BB">
        <w:rPr>
          <w:rFonts w:ascii="inherit" w:eastAsia="Times New Roman" w:hAnsi="inherit" w:cs="Arial"/>
          <w:color w:val="7E8C8D"/>
          <w:lang w:eastAsia="en-AU"/>
        </w:rPr>
        <w:t>If you are displaying cold and flu symptoms you will be asked to self-isolate and to get checked by our Medical Centre team</w:t>
      </w:r>
    </w:p>
    <w:p w:rsidR="001914BB" w:rsidRPr="001914BB" w:rsidRDefault="001914BB" w:rsidP="001914BB">
      <w:pPr>
        <w:numPr>
          <w:ilvl w:val="0"/>
          <w:numId w:val="1"/>
        </w:numPr>
        <w:shd w:val="clear" w:color="auto" w:fill="F3F3F3"/>
        <w:spacing w:after="0" w:line="330" w:lineRule="atLeast"/>
        <w:ind w:left="300" w:right="300"/>
        <w:textAlignment w:val="baseline"/>
        <w:rPr>
          <w:rFonts w:ascii="inherit" w:eastAsia="Times New Roman" w:hAnsi="inherit" w:cs="Arial"/>
          <w:color w:val="7E8C8D"/>
          <w:lang w:eastAsia="en-AU"/>
        </w:rPr>
      </w:pPr>
      <w:r w:rsidRPr="001914BB">
        <w:rPr>
          <w:rFonts w:ascii="inherit" w:eastAsia="Times New Roman" w:hAnsi="inherit" w:cs="Arial"/>
          <w:color w:val="7E8C8D"/>
          <w:lang w:eastAsia="en-AU"/>
        </w:rPr>
        <w:t>In the unlikely event of you testing positive for COVID-19 while you are on Hamilton Island, you will be required to quarantine on the island OR on the Whitsunday mainland, for 14 days, at your own expense</w:t>
      </w:r>
    </w:p>
    <w:p w:rsidR="001914BB" w:rsidRPr="001914BB" w:rsidRDefault="001914BB" w:rsidP="001914BB">
      <w:pPr>
        <w:numPr>
          <w:ilvl w:val="0"/>
          <w:numId w:val="1"/>
        </w:numPr>
        <w:shd w:val="clear" w:color="auto" w:fill="F3F3F3"/>
        <w:spacing w:after="0" w:line="330" w:lineRule="atLeast"/>
        <w:ind w:left="300" w:right="300"/>
        <w:textAlignment w:val="baseline"/>
        <w:rPr>
          <w:rFonts w:ascii="inherit" w:eastAsia="Times New Roman" w:hAnsi="inherit" w:cs="Arial"/>
          <w:color w:val="7E8C8D"/>
          <w:lang w:eastAsia="en-AU"/>
        </w:rPr>
      </w:pPr>
      <w:r w:rsidRPr="001914BB">
        <w:rPr>
          <w:rFonts w:ascii="inherit" w:eastAsia="Times New Roman" w:hAnsi="inherit" w:cs="Arial"/>
          <w:color w:val="7E8C8D"/>
          <w:lang w:eastAsia="en-AU"/>
        </w:rPr>
        <w:t>We suggest getting travel insurance before you travel anywhere, just in case you have to change or cancel plans (our Hamilton Island Reservations Specialists can organise that for you) </w:t>
      </w:r>
    </w:p>
    <w:p w:rsidR="001914BB" w:rsidRPr="001914BB" w:rsidRDefault="001914BB" w:rsidP="001914BB">
      <w:pPr>
        <w:shd w:val="clear" w:color="auto" w:fill="F3F3F3"/>
        <w:spacing w:after="0" w:line="330" w:lineRule="atLeast"/>
        <w:textAlignment w:val="baseline"/>
        <w:outlineLvl w:val="2"/>
        <w:rPr>
          <w:rFonts w:ascii="Arial" w:eastAsia="Times New Roman" w:hAnsi="Arial" w:cs="Arial"/>
          <w:b/>
          <w:bCs/>
          <w:color w:val="4070A0"/>
          <w:lang w:eastAsia="en-AU"/>
        </w:rPr>
      </w:pPr>
      <w:r w:rsidRPr="001914BB">
        <w:rPr>
          <w:rFonts w:ascii="Arial" w:eastAsia="Times New Roman" w:hAnsi="Arial" w:cs="Arial"/>
          <w:b/>
          <w:bCs/>
          <w:color w:val="4070A0"/>
          <w:lang w:eastAsia="en-AU"/>
        </w:rPr>
        <w:t>Protective measures</w:t>
      </w:r>
    </w:p>
    <w:p w:rsidR="001914BB" w:rsidRPr="001914BB" w:rsidRDefault="001914BB" w:rsidP="001914BB">
      <w:pPr>
        <w:numPr>
          <w:ilvl w:val="0"/>
          <w:numId w:val="2"/>
        </w:numPr>
        <w:shd w:val="clear" w:color="auto" w:fill="F3F3F3"/>
        <w:spacing w:after="0" w:line="330" w:lineRule="atLeast"/>
        <w:ind w:left="300" w:right="300"/>
        <w:textAlignment w:val="baseline"/>
        <w:rPr>
          <w:rFonts w:ascii="inherit" w:eastAsia="Times New Roman" w:hAnsi="inherit" w:cs="Arial"/>
          <w:color w:val="7E8C8D"/>
          <w:lang w:eastAsia="en-AU"/>
        </w:rPr>
      </w:pPr>
      <w:r w:rsidRPr="001914BB">
        <w:rPr>
          <w:rFonts w:ascii="inherit" w:eastAsia="Times New Roman" w:hAnsi="inherit" w:cs="Arial"/>
          <w:color w:val="7E8C8D"/>
          <w:lang w:eastAsia="en-AU"/>
        </w:rPr>
        <w:t>Our Stay Well Program strictly adheres to the COVID Safe Directives of the Queensland Chief Health Officer</w:t>
      </w:r>
    </w:p>
    <w:p w:rsidR="001914BB" w:rsidRPr="001914BB" w:rsidRDefault="001914BB" w:rsidP="001914BB">
      <w:pPr>
        <w:numPr>
          <w:ilvl w:val="0"/>
          <w:numId w:val="2"/>
        </w:numPr>
        <w:shd w:val="clear" w:color="auto" w:fill="F3F3F3"/>
        <w:spacing w:after="0" w:line="330" w:lineRule="atLeast"/>
        <w:ind w:left="300" w:right="300"/>
        <w:textAlignment w:val="baseline"/>
        <w:rPr>
          <w:rFonts w:ascii="inherit" w:eastAsia="Times New Roman" w:hAnsi="inherit" w:cs="Arial"/>
          <w:color w:val="7E8C8D"/>
          <w:lang w:eastAsia="en-AU"/>
        </w:rPr>
      </w:pPr>
      <w:r w:rsidRPr="001914BB">
        <w:rPr>
          <w:rFonts w:ascii="inherit" w:eastAsia="Times New Roman" w:hAnsi="inherit" w:cs="Arial"/>
          <w:color w:val="7E8C8D"/>
          <w:lang w:eastAsia="en-AU"/>
        </w:rPr>
        <w:t>We conduct thermal scanning of all visitors upon entry to the airport and the ferry terminal</w:t>
      </w:r>
    </w:p>
    <w:p w:rsidR="001914BB" w:rsidRPr="001914BB" w:rsidRDefault="001914BB" w:rsidP="001914BB">
      <w:pPr>
        <w:numPr>
          <w:ilvl w:val="0"/>
          <w:numId w:val="2"/>
        </w:numPr>
        <w:shd w:val="clear" w:color="auto" w:fill="F3F3F3"/>
        <w:spacing w:after="0" w:line="330" w:lineRule="atLeast"/>
        <w:ind w:left="300" w:right="300"/>
        <w:textAlignment w:val="baseline"/>
        <w:rPr>
          <w:rFonts w:ascii="inherit" w:eastAsia="Times New Roman" w:hAnsi="inherit" w:cs="Arial"/>
          <w:color w:val="7E8C8D"/>
          <w:lang w:eastAsia="en-AU"/>
        </w:rPr>
      </w:pPr>
      <w:r w:rsidRPr="001914BB">
        <w:rPr>
          <w:rFonts w:ascii="inherit" w:eastAsia="Times New Roman" w:hAnsi="inherit" w:cs="Arial"/>
          <w:color w:val="7E8C8D"/>
          <w:lang w:eastAsia="en-AU"/>
        </w:rPr>
        <w:t>There are hand sanitiser stations resort-wide indoors and outdoors</w:t>
      </w:r>
    </w:p>
    <w:p w:rsidR="001914BB" w:rsidRPr="001914BB" w:rsidRDefault="001914BB" w:rsidP="001914BB">
      <w:pPr>
        <w:numPr>
          <w:ilvl w:val="0"/>
          <w:numId w:val="2"/>
        </w:numPr>
        <w:shd w:val="clear" w:color="auto" w:fill="F3F3F3"/>
        <w:spacing w:after="0" w:line="330" w:lineRule="atLeast"/>
        <w:ind w:left="300" w:right="300"/>
        <w:textAlignment w:val="baseline"/>
        <w:rPr>
          <w:rFonts w:ascii="inherit" w:eastAsia="Times New Roman" w:hAnsi="inherit" w:cs="Arial"/>
          <w:color w:val="7E8C8D"/>
          <w:lang w:eastAsia="en-AU"/>
        </w:rPr>
      </w:pPr>
      <w:r w:rsidRPr="001914BB">
        <w:rPr>
          <w:rFonts w:ascii="inherit" w:eastAsia="Times New Roman" w:hAnsi="inherit" w:cs="Arial"/>
          <w:color w:val="7E8C8D"/>
          <w:lang w:eastAsia="en-AU"/>
        </w:rPr>
        <w:t>Masks and gloves are available upon request at all front desks and outlets</w:t>
      </w:r>
    </w:p>
    <w:p w:rsidR="001914BB" w:rsidRPr="001914BB" w:rsidRDefault="001914BB" w:rsidP="001914BB">
      <w:pPr>
        <w:numPr>
          <w:ilvl w:val="0"/>
          <w:numId w:val="2"/>
        </w:numPr>
        <w:shd w:val="clear" w:color="auto" w:fill="F3F3F3"/>
        <w:spacing w:after="0" w:line="330" w:lineRule="atLeast"/>
        <w:ind w:left="300" w:right="300"/>
        <w:textAlignment w:val="baseline"/>
        <w:rPr>
          <w:rFonts w:ascii="inherit" w:eastAsia="Times New Roman" w:hAnsi="inherit" w:cs="Arial"/>
          <w:color w:val="7E8C8D"/>
          <w:lang w:eastAsia="en-AU"/>
        </w:rPr>
      </w:pPr>
      <w:r w:rsidRPr="001914BB">
        <w:rPr>
          <w:rFonts w:ascii="inherit" w:eastAsia="Times New Roman" w:hAnsi="inherit" w:cs="Arial"/>
          <w:color w:val="7E8C8D"/>
          <w:lang w:eastAsia="en-AU"/>
        </w:rPr>
        <w:t>Compendium, stationery and magazines have been removed from rooms and communal guest areas, replaced with online or paper information packs</w:t>
      </w:r>
    </w:p>
    <w:p w:rsidR="001914BB" w:rsidRPr="001914BB" w:rsidRDefault="001914BB" w:rsidP="001914BB">
      <w:pPr>
        <w:shd w:val="clear" w:color="auto" w:fill="F3F3F3"/>
        <w:spacing w:after="0" w:line="330" w:lineRule="atLeast"/>
        <w:textAlignment w:val="baseline"/>
        <w:outlineLvl w:val="2"/>
        <w:rPr>
          <w:rFonts w:ascii="Arial" w:eastAsia="Times New Roman" w:hAnsi="Arial" w:cs="Arial"/>
          <w:b/>
          <w:bCs/>
          <w:color w:val="4070A0"/>
          <w:lang w:eastAsia="en-AU"/>
        </w:rPr>
      </w:pPr>
      <w:r w:rsidRPr="001914BB">
        <w:rPr>
          <w:rFonts w:ascii="Arial" w:eastAsia="Times New Roman" w:hAnsi="Arial" w:cs="Arial"/>
          <w:b/>
          <w:bCs/>
          <w:color w:val="4070A0"/>
          <w:lang w:eastAsia="en-AU"/>
        </w:rPr>
        <w:t>Social distancing</w:t>
      </w:r>
    </w:p>
    <w:p w:rsidR="001914BB" w:rsidRPr="001914BB" w:rsidRDefault="001914BB" w:rsidP="001914BB">
      <w:pPr>
        <w:numPr>
          <w:ilvl w:val="0"/>
          <w:numId w:val="3"/>
        </w:numPr>
        <w:shd w:val="clear" w:color="auto" w:fill="F3F3F3"/>
        <w:spacing w:after="0" w:line="330" w:lineRule="atLeast"/>
        <w:ind w:left="300" w:right="300"/>
        <w:textAlignment w:val="baseline"/>
        <w:rPr>
          <w:rFonts w:ascii="inherit" w:eastAsia="Times New Roman" w:hAnsi="inherit" w:cs="Arial"/>
          <w:color w:val="7E8C8D"/>
          <w:lang w:eastAsia="en-AU"/>
        </w:rPr>
      </w:pPr>
      <w:r w:rsidRPr="001914BB">
        <w:rPr>
          <w:rFonts w:ascii="inherit" w:eastAsia="Times New Roman" w:hAnsi="inherit" w:cs="Arial"/>
          <w:color w:val="7E8C8D"/>
          <w:lang w:eastAsia="en-AU"/>
        </w:rPr>
        <w:t>Our areas are set as per recommended social distancing guidelines</w:t>
      </w:r>
    </w:p>
    <w:p w:rsidR="001914BB" w:rsidRPr="001914BB" w:rsidRDefault="001914BB" w:rsidP="001914BB">
      <w:pPr>
        <w:numPr>
          <w:ilvl w:val="0"/>
          <w:numId w:val="3"/>
        </w:numPr>
        <w:shd w:val="clear" w:color="auto" w:fill="F3F3F3"/>
        <w:spacing w:after="0" w:line="330" w:lineRule="atLeast"/>
        <w:ind w:left="300" w:right="300"/>
        <w:textAlignment w:val="baseline"/>
        <w:rPr>
          <w:rFonts w:ascii="inherit" w:eastAsia="Times New Roman" w:hAnsi="inherit" w:cs="Arial"/>
          <w:color w:val="7E8C8D"/>
          <w:lang w:eastAsia="en-AU"/>
        </w:rPr>
      </w:pPr>
      <w:r w:rsidRPr="001914BB">
        <w:rPr>
          <w:rFonts w:ascii="inherit" w:eastAsia="Times New Roman" w:hAnsi="inherit" w:cs="Arial"/>
          <w:color w:val="7E8C8D"/>
          <w:lang w:eastAsia="en-AU"/>
        </w:rPr>
        <w:t>We practise the 1.5m social distance rule island-wide</w:t>
      </w:r>
    </w:p>
    <w:p w:rsidR="001914BB" w:rsidRPr="001914BB" w:rsidRDefault="001914BB" w:rsidP="001914BB">
      <w:pPr>
        <w:numPr>
          <w:ilvl w:val="0"/>
          <w:numId w:val="3"/>
        </w:numPr>
        <w:shd w:val="clear" w:color="auto" w:fill="F3F3F3"/>
        <w:spacing w:after="0" w:line="330" w:lineRule="atLeast"/>
        <w:ind w:left="300" w:right="300"/>
        <w:textAlignment w:val="baseline"/>
        <w:rPr>
          <w:rFonts w:ascii="inherit" w:eastAsia="Times New Roman" w:hAnsi="inherit" w:cs="Arial"/>
          <w:color w:val="7E8C8D"/>
          <w:lang w:eastAsia="en-AU"/>
        </w:rPr>
      </w:pPr>
      <w:r w:rsidRPr="001914BB">
        <w:rPr>
          <w:rFonts w:ascii="inherit" w:eastAsia="Times New Roman" w:hAnsi="inherit" w:cs="Arial"/>
          <w:color w:val="7E8C8D"/>
          <w:lang w:eastAsia="en-AU"/>
        </w:rPr>
        <w:t>We practise all social distancing measures at all of our onshore and offshore activities </w:t>
      </w:r>
    </w:p>
    <w:p w:rsidR="001914BB" w:rsidRPr="001914BB" w:rsidRDefault="001914BB" w:rsidP="001914BB">
      <w:pPr>
        <w:shd w:val="clear" w:color="auto" w:fill="F3F3F3"/>
        <w:spacing w:after="0" w:line="330" w:lineRule="atLeast"/>
        <w:textAlignment w:val="baseline"/>
        <w:outlineLvl w:val="2"/>
        <w:rPr>
          <w:rFonts w:ascii="Arial" w:eastAsia="Times New Roman" w:hAnsi="Arial" w:cs="Arial"/>
          <w:b/>
          <w:bCs/>
          <w:color w:val="4070A0"/>
          <w:lang w:eastAsia="en-AU"/>
        </w:rPr>
      </w:pPr>
      <w:r w:rsidRPr="001914BB">
        <w:rPr>
          <w:rFonts w:ascii="Arial" w:eastAsia="Times New Roman" w:hAnsi="Arial" w:cs="Arial"/>
          <w:b/>
          <w:bCs/>
          <w:color w:val="4070A0"/>
          <w:lang w:eastAsia="en-AU"/>
        </w:rPr>
        <w:t>Increased cleaning and sanitisation</w:t>
      </w:r>
    </w:p>
    <w:p w:rsidR="001914BB" w:rsidRPr="001914BB" w:rsidRDefault="001914BB" w:rsidP="001914BB">
      <w:pPr>
        <w:numPr>
          <w:ilvl w:val="0"/>
          <w:numId w:val="4"/>
        </w:numPr>
        <w:shd w:val="clear" w:color="auto" w:fill="F3F3F3"/>
        <w:spacing w:after="0" w:line="330" w:lineRule="atLeast"/>
        <w:ind w:left="300" w:right="300"/>
        <w:textAlignment w:val="baseline"/>
        <w:rPr>
          <w:rFonts w:ascii="inherit" w:eastAsia="Times New Roman" w:hAnsi="inherit" w:cs="Arial"/>
          <w:color w:val="7E8C8D"/>
          <w:lang w:eastAsia="en-AU"/>
        </w:rPr>
      </w:pPr>
      <w:r w:rsidRPr="001914BB">
        <w:rPr>
          <w:rFonts w:ascii="inherit" w:eastAsia="Times New Roman" w:hAnsi="inherit" w:cs="Arial"/>
          <w:color w:val="7E8C8D"/>
          <w:lang w:eastAsia="en-AU"/>
        </w:rPr>
        <w:t>We conduct frequent regular cleaning of public and high traffic areas</w:t>
      </w:r>
    </w:p>
    <w:p w:rsidR="001914BB" w:rsidRPr="001914BB" w:rsidRDefault="001914BB" w:rsidP="001914BB">
      <w:pPr>
        <w:numPr>
          <w:ilvl w:val="0"/>
          <w:numId w:val="4"/>
        </w:numPr>
        <w:shd w:val="clear" w:color="auto" w:fill="F3F3F3"/>
        <w:spacing w:after="0" w:line="330" w:lineRule="atLeast"/>
        <w:ind w:left="300" w:right="300"/>
        <w:textAlignment w:val="baseline"/>
        <w:rPr>
          <w:rFonts w:ascii="inherit" w:eastAsia="Times New Roman" w:hAnsi="inherit" w:cs="Arial"/>
          <w:color w:val="7E8C8D"/>
          <w:lang w:eastAsia="en-AU"/>
        </w:rPr>
      </w:pPr>
      <w:r w:rsidRPr="001914BB">
        <w:rPr>
          <w:rFonts w:ascii="inherit" w:eastAsia="Times New Roman" w:hAnsi="inherit" w:cs="Arial"/>
          <w:color w:val="7E8C8D"/>
          <w:lang w:eastAsia="en-AU"/>
        </w:rPr>
        <w:t>We do increased and frequent cleaning of hotel rooms with special attention paid to high touch surfaces, bathrooms and floors</w:t>
      </w:r>
    </w:p>
    <w:p w:rsidR="001914BB" w:rsidRPr="001914BB" w:rsidRDefault="001914BB" w:rsidP="001914BB">
      <w:pPr>
        <w:numPr>
          <w:ilvl w:val="0"/>
          <w:numId w:val="4"/>
        </w:numPr>
        <w:shd w:val="clear" w:color="auto" w:fill="F3F3F3"/>
        <w:spacing w:after="0" w:line="330" w:lineRule="atLeast"/>
        <w:ind w:left="300" w:right="300"/>
        <w:textAlignment w:val="baseline"/>
        <w:rPr>
          <w:rFonts w:ascii="inherit" w:eastAsia="Times New Roman" w:hAnsi="inherit" w:cs="Arial"/>
          <w:color w:val="7E8C8D"/>
          <w:lang w:eastAsia="en-AU"/>
        </w:rPr>
      </w:pPr>
      <w:r w:rsidRPr="001914BB">
        <w:rPr>
          <w:rFonts w:ascii="inherit" w:eastAsia="Times New Roman" w:hAnsi="inherit" w:cs="Arial"/>
          <w:color w:val="7E8C8D"/>
          <w:lang w:eastAsia="en-AU"/>
        </w:rPr>
        <w:t>Our linen laundering processes follow the global WHO Safety Guidelines  </w:t>
      </w:r>
    </w:p>
    <w:p w:rsidR="001914BB" w:rsidRPr="001914BB" w:rsidRDefault="001914BB" w:rsidP="001914BB">
      <w:pPr>
        <w:numPr>
          <w:ilvl w:val="0"/>
          <w:numId w:val="4"/>
        </w:numPr>
        <w:shd w:val="clear" w:color="auto" w:fill="F3F3F3"/>
        <w:spacing w:after="0" w:line="330" w:lineRule="atLeast"/>
        <w:ind w:left="300" w:right="300"/>
        <w:textAlignment w:val="baseline"/>
        <w:rPr>
          <w:rFonts w:ascii="inherit" w:eastAsia="Times New Roman" w:hAnsi="inherit" w:cs="Arial"/>
          <w:color w:val="7E8C8D"/>
          <w:lang w:eastAsia="en-AU"/>
        </w:rPr>
      </w:pPr>
      <w:r w:rsidRPr="001914BB">
        <w:rPr>
          <w:rFonts w:ascii="inherit" w:eastAsia="Times New Roman" w:hAnsi="inherit" w:cs="Arial"/>
          <w:color w:val="7E8C8D"/>
          <w:lang w:eastAsia="en-AU"/>
        </w:rPr>
        <w:t>We’ve implemented a ‘Clean As You Go’ Program - all team members clean the surfaces they pass frequently as they move about their day   </w:t>
      </w:r>
    </w:p>
    <w:p w:rsidR="001914BB" w:rsidRPr="001914BB" w:rsidRDefault="001914BB" w:rsidP="001914BB">
      <w:pPr>
        <w:shd w:val="clear" w:color="auto" w:fill="F3F3F3"/>
        <w:spacing w:after="0" w:line="330" w:lineRule="atLeast"/>
        <w:textAlignment w:val="baseline"/>
        <w:outlineLvl w:val="2"/>
        <w:rPr>
          <w:rFonts w:ascii="Arial" w:eastAsia="Times New Roman" w:hAnsi="Arial" w:cs="Arial"/>
          <w:b/>
          <w:bCs/>
          <w:color w:val="4070A0"/>
          <w:lang w:eastAsia="en-AU"/>
        </w:rPr>
      </w:pPr>
      <w:r w:rsidRPr="001914BB">
        <w:rPr>
          <w:rFonts w:ascii="Arial" w:eastAsia="Times New Roman" w:hAnsi="Arial" w:cs="Arial"/>
          <w:b/>
          <w:bCs/>
          <w:color w:val="4070A0"/>
          <w:lang w:eastAsia="en-AU"/>
        </w:rPr>
        <w:t>Health management</w:t>
      </w:r>
    </w:p>
    <w:p w:rsidR="001914BB" w:rsidRPr="001914BB" w:rsidRDefault="001914BB" w:rsidP="001914BB">
      <w:pPr>
        <w:numPr>
          <w:ilvl w:val="0"/>
          <w:numId w:val="5"/>
        </w:numPr>
        <w:shd w:val="clear" w:color="auto" w:fill="F3F3F3"/>
        <w:spacing w:after="0" w:line="330" w:lineRule="atLeast"/>
        <w:ind w:left="300" w:right="300"/>
        <w:textAlignment w:val="baseline"/>
        <w:rPr>
          <w:rFonts w:ascii="inherit" w:eastAsia="Times New Roman" w:hAnsi="inherit" w:cs="Arial"/>
          <w:color w:val="7E8C8D"/>
          <w:lang w:eastAsia="en-AU"/>
        </w:rPr>
      </w:pPr>
      <w:r w:rsidRPr="001914BB">
        <w:rPr>
          <w:rFonts w:ascii="inherit" w:eastAsia="Times New Roman" w:hAnsi="inherit" w:cs="Arial"/>
          <w:color w:val="7E8C8D"/>
          <w:lang w:eastAsia="en-AU"/>
        </w:rPr>
        <w:t>Guests displaying cold and flu symptoms will be asked to self-isolate and to get checked by our Medical Centre team</w:t>
      </w:r>
    </w:p>
    <w:p w:rsidR="001914BB" w:rsidRPr="001914BB" w:rsidRDefault="001914BB" w:rsidP="001914BB">
      <w:pPr>
        <w:numPr>
          <w:ilvl w:val="0"/>
          <w:numId w:val="5"/>
        </w:numPr>
        <w:shd w:val="clear" w:color="auto" w:fill="F3F3F3"/>
        <w:spacing w:after="0" w:line="330" w:lineRule="atLeast"/>
        <w:ind w:left="300" w:right="300"/>
        <w:textAlignment w:val="baseline"/>
        <w:rPr>
          <w:rFonts w:ascii="inherit" w:eastAsia="Times New Roman" w:hAnsi="inherit" w:cs="Arial"/>
          <w:color w:val="7E8C8D"/>
          <w:lang w:eastAsia="en-AU"/>
        </w:rPr>
      </w:pPr>
      <w:r w:rsidRPr="001914BB">
        <w:rPr>
          <w:rFonts w:ascii="inherit" w:eastAsia="Times New Roman" w:hAnsi="inherit" w:cs="Arial"/>
          <w:color w:val="7E8C8D"/>
          <w:lang w:eastAsia="en-AU"/>
        </w:rPr>
        <w:lastRenderedPageBreak/>
        <w:t>COVID-19 testing kits are available at our Medical Centre to ensure any suspected cases can be confirmed swiftly  </w:t>
      </w:r>
    </w:p>
    <w:p w:rsidR="001914BB" w:rsidRPr="001914BB" w:rsidRDefault="001914BB" w:rsidP="001914BB">
      <w:pPr>
        <w:numPr>
          <w:ilvl w:val="0"/>
          <w:numId w:val="5"/>
        </w:numPr>
        <w:shd w:val="clear" w:color="auto" w:fill="F3F3F3"/>
        <w:spacing w:after="0" w:line="330" w:lineRule="atLeast"/>
        <w:ind w:left="300" w:right="300"/>
        <w:textAlignment w:val="baseline"/>
        <w:rPr>
          <w:rFonts w:ascii="inherit" w:eastAsia="Times New Roman" w:hAnsi="inherit" w:cs="Arial"/>
          <w:color w:val="7E8C8D"/>
          <w:lang w:eastAsia="en-AU"/>
        </w:rPr>
      </w:pPr>
      <w:r w:rsidRPr="001914BB">
        <w:rPr>
          <w:rFonts w:ascii="inherit" w:eastAsia="Times New Roman" w:hAnsi="inherit" w:cs="Arial"/>
          <w:color w:val="7E8C8D"/>
          <w:lang w:eastAsia="en-AU"/>
        </w:rPr>
        <w:t>Quick and comprehensive case management protocol including the facilitation of island based isolation, testing and quarantine if required</w:t>
      </w:r>
    </w:p>
    <w:p w:rsidR="001914BB" w:rsidRPr="001914BB" w:rsidRDefault="001914BB" w:rsidP="001914BB">
      <w:pPr>
        <w:numPr>
          <w:ilvl w:val="0"/>
          <w:numId w:val="5"/>
        </w:numPr>
        <w:shd w:val="clear" w:color="auto" w:fill="F3F3F3"/>
        <w:spacing w:after="0" w:line="330" w:lineRule="atLeast"/>
        <w:ind w:left="300" w:right="300"/>
        <w:textAlignment w:val="baseline"/>
        <w:rPr>
          <w:rFonts w:ascii="inherit" w:eastAsia="Times New Roman" w:hAnsi="inherit" w:cs="Arial"/>
          <w:color w:val="7E8C8D"/>
          <w:lang w:eastAsia="en-AU"/>
        </w:rPr>
      </w:pPr>
      <w:r w:rsidRPr="001914BB">
        <w:rPr>
          <w:rFonts w:ascii="inherit" w:eastAsia="Times New Roman" w:hAnsi="inherit" w:cs="Arial"/>
          <w:color w:val="7E8C8D"/>
          <w:lang w:eastAsia="en-AU"/>
        </w:rPr>
        <w:t>We have specially trained cleaning staff on island available for post exposure cleaning if necessary</w:t>
      </w:r>
    </w:p>
    <w:p w:rsidR="001914BB" w:rsidRPr="001914BB" w:rsidRDefault="001914BB" w:rsidP="001914BB">
      <w:pPr>
        <w:numPr>
          <w:ilvl w:val="0"/>
          <w:numId w:val="5"/>
        </w:numPr>
        <w:shd w:val="clear" w:color="auto" w:fill="F3F3F3"/>
        <w:spacing w:after="0" w:line="330" w:lineRule="atLeast"/>
        <w:ind w:left="300" w:right="300"/>
        <w:textAlignment w:val="baseline"/>
        <w:rPr>
          <w:rFonts w:ascii="inherit" w:eastAsia="Times New Roman" w:hAnsi="inherit" w:cs="Arial"/>
          <w:color w:val="7E8C8D"/>
          <w:lang w:eastAsia="en-AU"/>
        </w:rPr>
      </w:pPr>
      <w:r w:rsidRPr="001914BB">
        <w:rPr>
          <w:rFonts w:ascii="inherit" w:eastAsia="Times New Roman" w:hAnsi="inherit" w:cs="Arial"/>
          <w:color w:val="7E8C8D"/>
          <w:lang w:eastAsia="en-AU"/>
        </w:rPr>
        <w:t>Our first responder, medical, safety and security staff have completed the Australian Department of Health COVID-19 Infection Control Training </w:t>
      </w:r>
    </w:p>
    <w:p w:rsidR="001914BB" w:rsidRPr="001914BB" w:rsidRDefault="001914BB" w:rsidP="001914BB">
      <w:pPr>
        <w:shd w:val="clear" w:color="auto" w:fill="F3F3F3"/>
        <w:spacing w:after="0" w:line="330" w:lineRule="atLeast"/>
        <w:textAlignment w:val="baseline"/>
        <w:outlineLvl w:val="2"/>
        <w:rPr>
          <w:rFonts w:ascii="Arial" w:eastAsia="Times New Roman" w:hAnsi="Arial" w:cs="Arial"/>
          <w:b/>
          <w:bCs/>
          <w:color w:val="4070A0"/>
          <w:lang w:eastAsia="en-AU"/>
        </w:rPr>
      </w:pPr>
      <w:bookmarkStart w:id="1" w:name="FlexibleCancellation"/>
      <w:r w:rsidRPr="001914BB">
        <w:rPr>
          <w:rFonts w:ascii="inherit" w:eastAsia="Times New Roman" w:hAnsi="inherit" w:cs="Arial"/>
          <w:b/>
          <w:bCs/>
          <w:color w:val="4070A0"/>
          <w:bdr w:val="none" w:sz="0" w:space="0" w:color="auto" w:frame="1"/>
          <w:lang w:eastAsia="en-AU"/>
        </w:rPr>
        <w:t>Limited contact</w:t>
      </w:r>
      <w:bookmarkEnd w:id="1"/>
    </w:p>
    <w:tbl>
      <w:tblPr>
        <w:tblW w:w="15900" w:type="dxa"/>
        <w:shd w:val="clear" w:color="auto" w:fill="F3F3F3"/>
        <w:tblCellMar>
          <w:left w:w="0" w:type="dxa"/>
          <w:right w:w="0" w:type="dxa"/>
        </w:tblCellMar>
        <w:tblLook w:val="04A0" w:firstRow="1" w:lastRow="0" w:firstColumn="1" w:lastColumn="0" w:noHBand="0" w:noVBand="1"/>
      </w:tblPr>
      <w:tblGrid>
        <w:gridCol w:w="15900"/>
      </w:tblGrid>
      <w:tr w:rsidR="001914BB" w:rsidRPr="001914BB" w:rsidTr="001914BB">
        <w:tc>
          <w:tcPr>
            <w:tcW w:w="0" w:type="auto"/>
            <w:tcBorders>
              <w:top w:val="single" w:sz="6" w:space="0" w:color="FFFFFF"/>
              <w:left w:val="single" w:sz="6" w:space="0" w:color="FFFFFF"/>
              <w:bottom w:val="single" w:sz="6" w:space="0" w:color="FFFFFF"/>
              <w:right w:val="single" w:sz="6" w:space="0" w:color="FFFFFF"/>
            </w:tcBorders>
            <w:shd w:val="clear" w:color="auto" w:fill="DF7979"/>
            <w:tcMar>
              <w:top w:w="150" w:type="dxa"/>
              <w:left w:w="150" w:type="dxa"/>
              <w:bottom w:w="150" w:type="dxa"/>
              <w:right w:w="150" w:type="dxa"/>
            </w:tcMar>
            <w:vAlign w:val="center"/>
            <w:hideMark/>
          </w:tcPr>
          <w:p w:rsidR="001914BB" w:rsidRPr="001914BB" w:rsidRDefault="001914BB" w:rsidP="001914BB">
            <w:pPr>
              <w:spacing w:after="0" w:line="360" w:lineRule="atLeast"/>
              <w:jc w:val="center"/>
              <w:textAlignment w:val="baseline"/>
              <w:rPr>
                <w:rFonts w:ascii="Arial" w:eastAsia="Times New Roman" w:hAnsi="Arial" w:cs="Arial"/>
                <w:color w:val="7E8C8D"/>
                <w:lang w:eastAsia="en-AU"/>
              </w:rPr>
            </w:pPr>
            <w:r w:rsidRPr="001914BB">
              <w:rPr>
                <w:rFonts w:ascii="inherit" w:eastAsia="Times New Roman" w:hAnsi="inherit" w:cs="Arial"/>
                <w:color w:val="FFFFFF"/>
                <w:bdr w:val="none" w:sz="0" w:space="0" w:color="auto" w:frame="1"/>
                <w:lang w:eastAsia="en-AU"/>
              </w:rPr>
              <w:t>All restaurants and retail outlets are only accepting cashless payments during this time.</w:t>
            </w:r>
          </w:p>
        </w:tc>
      </w:tr>
    </w:tbl>
    <w:p w:rsidR="001914BB" w:rsidRPr="001914BB" w:rsidRDefault="001914BB" w:rsidP="001914BB">
      <w:pPr>
        <w:numPr>
          <w:ilvl w:val="0"/>
          <w:numId w:val="6"/>
        </w:numPr>
        <w:shd w:val="clear" w:color="auto" w:fill="F3F3F3"/>
        <w:spacing w:after="0" w:line="330" w:lineRule="atLeast"/>
        <w:ind w:left="300" w:right="300"/>
        <w:textAlignment w:val="baseline"/>
        <w:rPr>
          <w:rFonts w:ascii="inherit" w:eastAsia="Times New Roman" w:hAnsi="inherit" w:cs="Arial"/>
          <w:color w:val="7E8C8D"/>
          <w:lang w:eastAsia="en-AU"/>
        </w:rPr>
      </w:pPr>
      <w:r w:rsidRPr="001914BB">
        <w:rPr>
          <w:rFonts w:ascii="inherit" w:eastAsia="Times New Roman" w:hAnsi="inherit" w:cs="Arial"/>
          <w:color w:val="7E8C8D"/>
          <w:lang w:eastAsia="en-AU"/>
        </w:rPr>
        <w:t>Maximum capacity requirements apply in shops and restaurants</w:t>
      </w:r>
    </w:p>
    <w:p w:rsidR="001914BB" w:rsidRPr="001914BB" w:rsidRDefault="001914BB" w:rsidP="001914BB">
      <w:pPr>
        <w:numPr>
          <w:ilvl w:val="0"/>
          <w:numId w:val="6"/>
        </w:numPr>
        <w:shd w:val="clear" w:color="auto" w:fill="F3F3F3"/>
        <w:spacing w:after="0" w:line="330" w:lineRule="atLeast"/>
        <w:ind w:left="300" w:right="300"/>
        <w:textAlignment w:val="baseline"/>
        <w:rPr>
          <w:rFonts w:ascii="inherit" w:eastAsia="Times New Roman" w:hAnsi="inherit" w:cs="Arial"/>
          <w:color w:val="7E8C8D"/>
          <w:lang w:eastAsia="en-AU"/>
        </w:rPr>
      </w:pPr>
      <w:r w:rsidRPr="001914BB">
        <w:rPr>
          <w:rFonts w:ascii="inherit" w:eastAsia="Times New Roman" w:hAnsi="inherit" w:cs="Arial"/>
          <w:color w:val="7E8C8D"/>
          <w:lang w:eastAsia="en-AU"/>
        </w:rPr>
        <w:t>Hotel buffet breakfast and shared menus have been replaced with a la carte</w:t>
      </w:r>
    </w:p>
    <w:p w:rsidR="001914BB" w:rsidRPr="001914BB" w:rsidRDefault="001914BB" w:rsidP="001914BB">
      <w:pPr>
        <w:numPr>
          <w:ilvl w:val="0"/>
          <w:numId w:val="6"/>
        </w:numPr>
        <w:shd w:val="clear" w:color="auto" w:fill="F3F3F3"/>
        <w:spacing w:after="0" w:line="330" w:lineRule="atLeast"/>
        <w:ind w:left="300" w:right="300"/>
        <w:textAlignment w:val="baseline"/>
        <w:rPr>
          <w:rFonts w:ascii="inherit" w:eastAsia="Times New Roman" w:hAnsi="inherit" w:cs="Arial"/>
          <w:color w:val="7E8C8D"/>
          <w:lang w:eastAsia="en-AU"/>
        </w:rPr>
      </w:pPr>
      <w:r w:rsidRPr="001914BB">
        <w:rPr>
          <w:rFonts w:ascii="inherit" w:eastAsia="Times New Roman" w:hAnsi="inherit" w:cs="Arial"/>
          <w:color w:val="7E8C8D"/>
          <w:lang w:eastAsia="en-AU"/>
        </w:rPr>
        <w:t>Increased takeaway and food delivery options are available</w:t>
      </w:r>
    </w:p>
    <w:p w:rsidR="001914BB" w:rsidRPr="001914BB" w:rsidRDefault="001914BB" w:rsidP="001914BB">
      <w:pPr>
        <w:numPr>
          <w:ilvl w:val="0"/>
          <w:numId w:val="6"/>
        </w:numPr>
        <w:shd w:val="clear" w:color="auto" w:fill="F3F3F3"/>
        <w:spacing w:after="0" w:line="330" w:lineRule="atLeast"/>
        <w:ind w:left="300" w:right="300"/>
        <w:textAlignment w:val="baseline"/>
        <w:rPr>
          <w:rFonts w:ascii="inherit" w:eastAsia="Times New Roman" w:hAnsi="inherit" w:cs="Arial"/>
          <w:color w:val="7E8C8D"/>
          <w:lang w:eastAsia="en-AU"/>
        </w:rPr>
      </w:pPr>
      <w:r w:rsidRPr="001914BB">
        <w:rPr>
          <w:rFonts w:ascii="inherit" w:eastAsia="Times New Roman" w:hAnsi="inherit" w:cs="Arial"/>
          <w:color w:val="7E8C8D"/>
          <w:lang w:eastAsia="en-AU"/>
        </w:rPr>
        <w:t>Contactless registration and menus in all restaurants</w:t>
      </w:r>
    </w:p>
    <w:p w:rsidR="001914BB" w:rsidRPr="001914BB" w:rsidRDefault="001914BB" w:rsidP="001914BB">
      <w:pPr>
        <w:numPr>
          <w:ilvl w:val="0"/>
          <w:numId w:val="6"/>
        </w:numPr>
        <w:shd w:val="clear" w:color="auto" w:fill="F3F3F3"/>
        <w:spacing w:after="0" w:line="330" w:lineRule="atLeast"/>
        <w:ind w:left="300" w:right="300"/>
        <w:textAlignment w:val="baseline"/>
        <w:rPr>
          <w:rFonts w:ascii="inherit" w:eastAsia="Times New Roman" w:hAnsi="inherit" w:cs="Arial"/>
          <w:color w:val="7E8C8D"/>
          <w:lang w:eastAsia="en-AU"/>
        </w:rPr>
      </w:pPr>
      <w:r w:rsidRPr="001914BB">
        <w:rPr>
          <w:rFonts w:ascii="inherit" w:eastAsia="Times New Roman" w:hAnsi="inherit" w:cs="Arial"/>
          <w:color w:val="7E8C8D"/>
          <w:lang w:eastAsia="en-AU"/>
        </w:rPr>
        <w:t>Our high contact area staff members have completed the mandatory TAFE QLD COVID Safe training courses</w:t>
      </w:r>
    </w:p>
    <w:p w:rsidR="0067753C" w:rsidRDefault="001914BB"/>
    <w:sectPr w:rsidR="006775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834AF"/>
    <w:multiLevelType w:val="multilevel"/>
    <w:tmpl w:val="A198E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A14C3A"/>
    <w:multiLevelType w:val="multilevel"/>
    <w:tmpl w:val="4A1ED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892ADA"/>
    <w:multiLevelType w:val="multilevel"/>
    <w:tmpl w:val="4E64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EB84FC1"/>
    <w:multiLevelType w:val="multilevel"/>
    <w:tmpl w:val="DB366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F780DC7"/>
    <w:multiLevelType w:val="multilevel"/>
    <w:tmpl w:val="6F186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BEC681A"/>
    <w:multiLevelType w:val="multilevel"/>
    <w:tmpl w:val="F10C2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4BB"/>
    <w:rsid w:val="001914BB"/>
    <w:rsid w:val="005532D4"/>
    <w:rsid w:val="00F41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EFDBFF-FD25-4EC5-94B2-50E3DC454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914BB"/>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1914B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14BB"/>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1914BB"/>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1914BB"/>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25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Carter</dc:creator>
  <cp:keywords/>
  <dc:description/>
  <cp:lastModifiedBy>Riley Carter</cp:lastModifiedBy>
  <cp:revision>1</cp:revision>
  <dcterms:created xsi:type="dcterms:W3CDTF">2020-10-22T00:50:00Z</dcterms:created>
  <dcterms:modified xsi:type="dcterms:W3CDTF">2020-10-22T00:51:00Z</dcterms:modified>
</cp:coreProperties>
</file>