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60AE" w14:textId="77777777" w:rsidR="005619A9" w:rsidRDefault="005619A9" w:rsidP="00107866">
      <w:pPr>
        <w:ind w:left="-720" w:hanging="360"/>
        <w:jc w:val="both"/>
        <w:rPr>
          <w:lang w:val="en-GB"/>
        </w:rPr>
      </w:pPr>
      <w:r>
        <w:rPr>
          <w:noProof/>
        </w:rPr>
        <w:drawing>
          <wp:inline distT="0" distB="0" distL="0" distR="0" wp14:anchorId="662DE435" wp14:editId="0998B367">
            <wp:extent cx="2676144" cy="646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FE5ED" w14:textId="77777777" w:rsidR="005619A9" w:rsidRPr="00FF3A70" w:rsidRDefault="00FF3A70" w:rsidP="00107866">
      <w:pPr>
        <w:ind w:left="-720"/>
        <w:jc w:val="both"/>
        <w:rPr>
          <w:rFonts w:ascii="GlaserSteD" w:hAnsi="GlaserSteD"/>
          <w:sz w:val="32"/>
          <w:szCs w:val="32"/>
          <w:lang w:val="en-GB"/>
        </w:rPr>
      </w:pPr>
      <w:r w:rsidRPr="00FF3A70">
        <w:rPr>
          <w:rFonts w:ascii="GlaserSteD" w:hAnsi="GlaserSteD"/>
          <w:sz w:val="32"/>
          <w:szCs w:val="32"/>
          <w:lang w:val="en-GB"/>
        </w:rPr>
        <w:t>POKHARA LODGE</w:t>
      </w:r>
    </w:p>
    <w:p w14:paraId="0EB49276" w14:textId="77777777" w:rsidR="005619A9" w:rsidRDefault="005619A9" w:rsidP="00107866">
      <w:pPr>
        <w:ind w:left="-720"/>
        <w:jc w:val="both"/>
        <w:rPr>
          <w:lang w:val="en-GB"/>
        </w:rPr>
      </w:pPr>
    </w:p>
    <w:p w14:paraId="406378C8" w14:textId="6603072D" w:rsidR="00F533F6" w:rsidRPr="008E3FBF" w:rsidRDefault="00F533F6" w:rsidP="00107866">
      <w:pPr>
        <w:ind w:left="-720" w:right="-700"/>
        <w:jc w:val="both"/>
        <w:rPr>
          <w:lang w:val="en-GB"/>
        </w:rPr>
      </w:pPr>
      <w:r w:rsidRPr="008E3FBF">
        <w:rPr>
          <w:lang w:val="en-GB"/>
        </w:rPr>
        <w:t>Tiger Mountain Pokhara Lodge is half an hour's drive from Pokhara in western Nepal. Situated on a spectacular hilltop ridge a thousand feet above the Pokhara Valley, it has panoramic views of Machhapuchhare,</w:t>
      </w:r>
      <w:r>
        <w:rPr>
          <w:lang w:val="en-GB"/>
        </w:rPr>
        <w:t xml:space="preserve"> the Pokhara Valley’s iconic peak,</w:t>
      </w:r>
      <w:r w:rsidRPr="008E3FBF">
        <w:rPr>
          <w:lang w:val="en-GB"/>
        </w:rPr>
        <w:t xml:space="preserve"> and three of the world's 8,000m Himalayan peaks, Dhaulagiri, Annapurna and Manaslu. The Lodge sets new standards of elegance </w:t>
      </w:r>
      <w:r>
        <w:rPr>
          <w:lang w:val="en-GB"/>
        </w:rPr>
        <w:t xml:space="preserve">and service </w:t>
      </w:r>
      <w:r w:rsidRPr="008E3FBF">
        <w:rPr>
          <w:lang w:val="en-GB"/>
        </w:rPr>
        <w:t xml:space="preserve">for Nepal's second tourism destination with its relaxed atmosphere and tranquil setting. It has won several </w:t>
      </w:r>
      <w:r>
        <w:rPr>
          <w:lang w:val="en-GB"/>
        </w:rPr>
        <w:t>eco-</w:t>
      </w:r>
      <w:r w:rsidRPr="008E3FBF">
        <w:rPr>
          <w:lang w:val="en-GB"/>
        </w:rPr>
        <w:t xml:space="preserve">tourism </w:t>
      </w:r>
      <w:r>
        <w:rPr>
          <w:lang w:val="en-GB"/>
        </w:rPr>
        <w:t>and heritage awards.</w:t>
      </w:r>
      <w:r w:rsidRPr="008E3FBF">
        <w:rPr>
          <w:lang w:val="en-GB"/>
        </w:rPr>
        <w:t xml:space="preserve"> </w:t>
      </w:r>
      <w:r>
        <w:rPr>
          <w:lang w:val="en-GB"/>
        </w:rPr>
        <w:t>This retreat is the essence of tranquillity and provides a haven for those looking for a rural setting, yet close the bustle and charm of Pokhara’s Lakeside bars and restaurants</w:t>
      </w:r>
      <w:r w:rsidRPr="008E3FBF">
        <w:rPr>
          <w:lang w:val="en-GB"/>
        </w:rPr>
        <w:t>.</w:t>
      </w:r>
      <w:r w:rsidR="00B462A4">
        <w:rPr>
          <w:lang w:val="en-GB"/>
        </w:rPr>
        <w:t xml:space="preserve"> We are unique in Nepal having an independent Responsible Tourism Audit by </w:t>
      </w:r>
      <w:r w:rsidR="00FC6DD9">
        <w:rPr>
          <w:lang w:val="en-GB"/>
        </w:rPr>
        <w:t>JUSTreport UK</w:t>
      </w:r>
      <w:bookmarkStart w:id="0" w:name="_GoBack"/>
      <w:bookmarkEnd w:id="0"/>
      <w:r w:rsidR="00B462A4">
        <w:rPr>
          <w:lang w:val="en-GB"/>
        </w:rPr>
        <w:t xml:space="preserve">. </w:t>
      </w:r>
    </w:p>
    <w:p w14:paraId="431D682C" w14:textId="77777777" w:rsidR="00F533F6" w:rsidRPr="008E3FBF" w:rsidRDefault="00F533F6" w:rsidP="00107866">
      <w:pPr>
        <w:ind w:left="-720" w:right="-700"/>
        <w:jc w:val="both"/>
        <w:rPr>
          <w:lang w:val="en-GB"/>
        </w:rPr>
      </w:pPr>
    </w:p>
    <w:p w14:paraId="5A323FD1" w14:textId="75C21A54" w:rsidR="00F533F6" w:rsidRPr="008E3FBF" w:rsidRDefault="00F533F6" w:rsidP="00107866">
      <w:pPr>
        <w:pStyle w:val="BodyText"/>
        <w:ind w:left="-720" w:right="-700"/>
        <w:jc w:val="both"/>
        <w:rPr>
          <w:lang w:val="en-GB"/>
        </w:rPr>
      </w:pPr>
      <w:r w:rsidRPr="008E3FBF">
        <w:rPr>
          <w:lang w:val="en-GB"/>
        </w:rPr>
        <w:t>The spacious rooms are arranged around the hilltop in hand-cut stone bungalows, blending into their surroundings. Sited to maximise the breath</w:t>
      </w:r>
      <w:r w:rsidR="00FC6DD9">
        <w:rPr>
          <w:lang w:val="en-GB"/>
        </w:rPr>
        <w:t>-</w:t>
      </w:r>
      <w:r w:rsidRPr="008E3FBF">
        <w:rPr>
          <w:lang w:val="en-GB"/>
        </w:rPr>
        <w:t>taking views and set in private gardens, the rooms have a private veranda, adjoining bathroom and are furnished</w:t>
      </w:r>
      <w:r>
        <w:rPr>
          <w:lang w:val="en-GB"/>
        </w:rPr>
        <w:t xml:space="preserve"> in local style</w:t>
      </w:r>
      <w:r w:rsidRPr="008E3FBF">
        <w:rPr>
          <w:lang w:val="en-GB"/>
        </w:rPr>
        <w:t>. Features include the highest quality hand-knotted wool</w:t>
      </w:r>
      <w:r>
        <w:rPr>
          <w:lang w:val="en-GB"/>
        </w:rPr>
        <w:t xml:space="preserve"> carpets in traditional designs</w:t>
      </w:r>
      <w:r w:rsidRPr="008E3FBF">
        <w:rPr>
          <w:lang w:val="en-GB"/>
        </w:rPr>
        <w:t xml:space="preserve"> and original watercolours of the region by the British artist Luke Piper.</w:t>
      </w:r>
    </w:p>
    <w:p w14:paraId="54C71AFA" w14:textId="77777777" w:rsidR="00F533F6" w:rsidRPr="008E3FBF" w:rsidRDefault="00F533F6" w:rsidP="00107866">
      <w:pPr>
        <w:ind w:left="-720" w:right="-700"/>
        <w:jc w:val="both"/>
        <w:rPr>
          <w:lang w:val="en-GB"/>
        </w:rPr>
      </w:pPr>
    </w:p>
    <w:p w14:paraId="7562D1CB" w14:textId="77777777" w:rsidR="00F533F6" w:rsidRPr="008E3FBF" w:rsidRDefault="00F533F6" w:rsidP="00107866">
      <w:pPr>
        <w:ind w:left="-720" w:right="-700"/>
        <w:jc w:val="both"/>
        <w:rPr>
          <w:lang w:val="en-GB"/>
        </w:rPr>
      </w:pPr>
      <w:r w:rsidRPr="008E3FBF">
        <w:rPr>
          <w:lang w:val="en-GB"/>
        </w:rPr>
        <w:t>The Main Lodge is the focal point, with its central fireplace, com</w:t>
      </w:r>
      <w:r>
        <w:rPr>
          <w:lang w:val="en-GB"/>
        </w:rPr>
        <w:t xml:space="preserve">fortable seating areas and bar </w:t>
      </w:r>
      <w:r w:rsidRPr="008E3FBF">
        <w:rPr>
          <w:lang w:val="en-GB"/>
        </w:rPr>
        <w:t xml:space="preserve">arranged around a Nepali-style courtyard. </w:t>
      </w:r>
      <w:r>
        <w:rPr>
          <w:lang w:val="en-GB"/>
        </w:rPr>
        <w:t>T</w:t>
      </w:r>
      <w:r w:rsidRPr="008E3FBF">
        <w:rPr>
          <w:lang w:val="en-GB"/>
        </w:rPr>
        <w:t xml:space="preserve">here is an airy dining room and plenty of outdoor terraces for meals al fresco. A special feature is Colonel Jimmy's Library, containing a unique collection of Himalayan mountaineering literature and photographs belonging to the late Col. </w:t>
      </w:r>
      <w:proofErr w:type="spellStart"/>
      <w:r w:rsidRPr="008E3FBF">
        <w:rPr>
          <w:lang w:val="en-GB"/>
        </w:rPr>
        <w:t>J.O.M</w:t>
      </w:r>
      <w:proofErr w:type="spellEnd"/>
      <w:r w:rsidRPr="008E3FBF">
        <w:rPr>
          <w:lang w:val="en-GB"/>
        </w:rPr>
        <w:t>. Roberts, the father of trekking and founder of Mountain Travel Nepal. As well as providing stylish accommodation, the Lodge pioneers environmentally responsible and sustainable conservation tourism practices in the</w:t>
      </w:r>
      <w:r>
        <w:rPr>
          <w:lang w:val="en-GB"/>
        </w:rPr>
        <w:t xml:space="preserve"> middle hills of Nepal</w:t>
      </w:r>
      <w:r w:rsidRPr="008E3FBF">
        <w:rPr>
          <w:lang w:val="en-GB"/>
        </w:rPr>
        <w:t>.</w:t>
      </w:r>
    </w:p>
    <w:p w14:paraId="6B1744F1" w14:textId="77777777" w:rsidR="00F533F6" w:rsidRPr="008E3FBF" w:rsidRDefault="00F533F6" w:rsidP="00107866">
      <w:pPr>
        <w:ind w:left="-720" w:right="-700"/>
        <w:jc w:val="both"/>
        <w:rPr>
          <w:lang w:val="en-GB"/>
        </w:rPr>
      </w:pPr>
    </w:p>
    <w:p w14:paraId="76BCB67A" w14:textId="77777777" w:rsidR="00F533F6" w:rsidRDefault="00F533F6" w:rsidP="00107866">
      <w:pPr>
        <w:ind w:left="-720" w:right="-700"/>
        <w:jc w:val="both"/>
        <w:rPr>
          <w:lang w:val="en-GB"/>
        </w:rPr>
      </w:pPr>
      <w:r w:rsidRPr="008E3FBF">
        <w:rPr>
          <w:lang w:val="en-GB"/>
        </w:rPr>
        <w:t xml:space="preserve">Terraced and planted with indigenous shrubs, bamboo and fruit trees, the natural gardens emulate the local landscape and are a haven for wildlife. There are plenty of strategic viewpoints to enjoy a drink, or simply to meditate on the majestic white peaks. </w:t>
      </w:r>
      <w:r>
        <w:rPr>
          <w:lang w:val="en-GB"/>
        </w:rPr>
        <w:t>A</w:t>
      </w:r>
      <w:r w:rsidRPr="008E3FBF">
        <w:rPr>
          <w:lang w:val="en-GB"/>
        </w:rPr>
        <w:t xml:space="preserve"> secluded swimming pool reflects the </w:t>
      </w:r>
      <w:r w:rsidR="005619A9">
        <w:rPr>
          <w:lang w:val="en-GB"/>
        </w:rPr>
        <w:t>mountain skyline</w:t>
      </w:r>
      <w:r w:rsidRPr="008E3FBF">
        <w:rPr>
          <w:lang w:val="en-GB"/>
        </w:rPr>
        <w:t xml:space="preserve"> in its limpid waters. </w:t>
      </w:r>
    </w:p>
    <w:p w14:paraId="40B159EF" w14:textId="77777777" w:rsidR="00F533F6" w:rsidRDefault="00F533F6" w:rsidP="00107866">
      <w:pPr>
        <w:ind w:left="-720" w:right="-700"/>
        <w:jc w:val="both"/>
        <w:rPr>
          <w:lang w:val="en-GB"/>
        </w:rPr>
      </w:pPr>
    </w:p>
    <w:p w14:paraId="6ED40A27" w14:textId="77777777" w:rsidR="00F533F6" w:rsidRPr="008E3FBF" w:rsidRDefault="00F533F6" w:rsidP="00107866">
      <w:pPr>
        <w:ind w:left="-720" w:right="-700"/>
        <w:jc w:val="both"/>
        <w:rPr>
          <w:lang w:val="en-GB"/>
        </w:rPr>
      </w:pPr>
      <w:r>
        <w:rPr>
          <w:lang w:val="en-GB"/>
        </w:rPr>
        <w:t xml:space="preserve">The Lodge is an ideal base post-trek, or for those who do not wish to trek but </w:t>
      </w:r>
      <w:r w:rsidR="005619A9">
        <w:rPr>
          <w:lang w:val="en-GB"/>
        </w:rPr>
        <w:t>seek</w:t>
      </w:r>
      <w:r>
        <w:rPr>
          <w:lang w:val="en-GB"/>
        </w:rPr>
        <w:t xml:space="preserve"> a range of walks and other activities in a </w:t>
      </w:r>
      <w:r w:rsidR="005619A9">
        <w:rPr>
          <w:lang w:val="en-GB"/>
        </w:rPr>
        <w:t>calm</w:t>
      </w:r>
      <w:r>
        <w:rPr>
          <w:lang w:val="en-GB"/>
        </w:rPr>
        <w:t xml:space="preserve"> setting. </w:t>
      </w:r>
      <w:r w:rsidRPr="008E3FBF">
        <w:rPr>
          <w:lang w:val="en-GB"/>
        </w:rPr>
        <w:t xml:space="preserve">As well as various walks and village visits </w:t>
      </w:r>
      <w:r>
        <w:rPr>
          <w:lang w:val="en-GB"/>
        </w:rPr>
        <w:t xml:space="preserve">that are </w:t>
      </w:r>
      <w:r w:rsidRPr="008E3FBF">
        <w:rPr>
          <w:lang w:val="en-GB"/>
        </w:rPr>
        <w:t xml:space="preserve">lead by expert local guides </w:t>
      </w:r>
      <w:r>
        <w:rPr>
          <w:lang w:val="en-GB"/>
        </w:rPr>
        <w:t>who interpret</w:t>
      </w:r>
      <w:r w:rsidRPr="008E3FBF">
        <w:rPr>
          <w:lang w:val="en-GB"/>
        </w:rPr>
        <w:t xml:space="preserve"> the flora, fauna and rich culture of the area,</w:t>
      </w:r>
      <w:r>
        <w:rPr>
          <w:lang w:val="en-GB"/>
        </w:rPr>
        <w:t xml:space="preserve"> or just provide simple exercise,</w:t>
      </w:r>
      <w:r w:rsidRPr="008E3FBF">
        <w:rPr>
          <w:lang w:val="en-GB"/>
        </w:rPr>
        <w:t xml:space="preserve"> the Lodge provides skilled massage</w:t>
      </w:r>
      <w:r>
        <w:rPr>
          <w:lang w:val="en-GB"/>
        </w:rPr>
        <w:t xml:space="preserve"> (shiatsu or </w:t>
      </w:r>
      <w:proofErr w:type="spellStart"/>
      <w:r>
        <w:rPr>
          <w:lang w:val="en-GB"/>
        </w:rPr>
        <w:t>ayurvedic</w:t>
      </w:r>
      <w:proofErr w:type="spellEnd"/>
      <w:r>
        <w:rPr>
          <w:lang w:val="en-GB"/>
        </w:rPr>
        <w:t xml:space="preserve"> treatments)</w:t>
      </w:r>
      <w:r w:rsidRPr="008E3FBF">
        <w:rPr>
          <w:lang w:val="en-GB"/>
        </w:rPr>
        <w:t>, meditation and yoga instruction by a</w:t>
      </w:r>
      <w:r w:rsidR="005619A9">
        <w:rPr>
          <w:lang w:val="en-GB"/>
        </w:rPr>
        <w:t xml:space="preserve"> local master</w:t>
      </w:r>
      <w:r>
        <w:rPr>
          <w:lang w:val="en-GB"/>
        </w:rPr>
        <w:t xml:space="preserve">. </w:t>
      </w:r>
      <w:r w:rsidRPr="008E3FBF">
        <w:rPr>
          <w:lang w:val="en-GB"/>
        </w:rPr>
        <w:t xml:space="preserve">The </w:t>
      </w:r>
      <w:r w:rsidR="005619A9">
        <w:rPr>
          <w:lang w:val="en-GB"/>
        </w:rPr>
        <w:t>lodge</w:t>
      </w:r>
      <w:r w:rsidRPr="008E3FBF">
        <w:rPr>
          <w:lang w:val="en-GB"/>
        </w:rPr>
        <w:t xml:space="preserve"> is a haven for artists, writers and birdwatchers as well as for those who wish to experience the village lifestyle of rural Nepal.</w:t>
      </w:r>
    </w:p>
    <w:p w14:paraId="57965C53" w14:textId="77777777" w:rsidR="00F533F6" w:rsidRPr="008E3FBF" w:rsidRDefault="00F533F6" w:rsidP="00107866">
      <w:pPr>
        <w:ind w:left="-720"/>
        <w:jc w:val="both"/>
        <w:rPr>
          <w:lang w:val="en-GB"/>
        </w:rPr>
      </w:pPr>
    </w:p>
    <w:p w14:paraId="3E60B432" w14:textId="77777777" w:rsidR="00F533F6" w:rsidRDefault="00F533F6" w:rsidP="006C6443">
      <w:pPr>
        <w:ind w:left="-720" w:right="-700"/>
        <w:jc w:val="both"/>
        <w:rPr>
          <w:lang w:val="en-GB"/>
        </w:rPr>
      </w:pPr>
      <w:r w:rsidRPr="008E3FBF">
        <w:rPr>
          <w:lang w:val="en-GB"/>
        </w:rPr>
        <w:t>Tiger Mountain Pokhara Lodg</w:t>
      </w:r>
      <w:r>
        <w:rPr>
          <w:lang w:val="en-GB"/>
        </w:rPr>
        <w:t>e can be reached by land or air and is open from mid-September to mid-June each year.</w:t>
      </w:r>
    </w:p>
    <w:p w14:paraId="1EEDA60D" w14:textId="77777777" w:rsidR="00FF3A70" w:rsidRDefault="00FF3A70" w:rsidP="00107866">
      <w:pPr>
        <w:ind w:left="-720"/>
        <w:jc w:val="both"/>
        <w:rPr>
          <w:lang w:val="en-GB"/>
        </w:rPr>
      </w:pPr>
    </w:p>
    <w:p w14:paraId="1E0809EE" w14:textId="77777777" w:rsidR="00FF3A70" w:rsidRDefault="00FC6DD9" w:rsidP="00107866">
      <w:pPr>
        <w:ind w:left="-720"/>
        <w:jc w:val="both"/>
        <w:rPr>
          <w:lang w:val="en-GB"/>
        </w:rPr>
      </w:pPr>
      <w:hyperlink r:id="rId6" w:history="1">
        <w:r w:rsidR="00FF3A70" w:rsidRPr="009255E3">
          <w:rPr>
            <w:rStyle w:val="Hyperlink"/>
            <w:lang w:val="en-GB"/>
          </w:rPr>
          <w:t>www.tigermountainpokhara.com</w:t>
        </w:r>
      </w:hyperlink>
    </w:p>
    <w:p w14:paraId="3571B4B2" w14:textId="77777777" w:rsidR="00372ED9" w:rsidRDefault="00FC6DD9" w:rsidP="00107866">
      <w:pPr>
        <w:ind w:left="-720"/>
        <w:jc w:val="both"/>
      </w:pPr>
      <w:hyperlink r:id="rId7" w:history="1">
        <w:proofErr w:type="spellStart"/>
        <w:proofErr w:type="gramStart"/>
        <w:r w:rsidR="00FF3A70" w:rsidRPr="009255E3">
          <w:rPr>
            <w:rStyle w:val="Hyperlink"/>
            <w:lang w:val="en-GB"/>
          </w:rPr>
          <w:t>www.facebook.com</w:t>
        </w:r>
        <w:proofErr w:type="spellEnd"/>
        <w:proofErr w:type="gramEnd"/>
        <w:r w:rsidR="00FF3A70" w:rsidRPr="009255E3">
          <w:rPr>
            <w:rStyle w:val="Hyperlink"/>
            <w:lang w:val="en-GB"/>
          </w:rPr>
          <w:t>/</w:t>
        </w:r>
        <w:proofErr w:type="spellStart"/>
        <w:r w:rsidR="00FF3A70" w:rsidRPr="009255E3">
          <w:rPr>
            <w:rStyle w:val="Hyperlink"/>
            <w:lang w:val="en-GB"/>
          </w:rPr>
          <w:t>tigermountainpokhara</w:t>
        </w:r>
        <w:proofErr w:type="spellEnd"/>
      </w:hyperlink>
    </w:p>
    <w:sectPr w:rsidR="00372ED9" w:rsidSect="00101752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laserSt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6"/>
    <w:rsid w:val="000731C7"/>
    <w:rsid w:val="00101752"/>
    <w:rsid w:val="00107866"/>
    <w:rsid w:val="00372ED9"/>
    <w:rsid w:val="005619A9"/>
    <w:rsid w:val="006C6443"/>
    <w:rsid w:val="00B462A4"/>
    <w:rsid w:val="00F533F6"/>
    <w:rsid w:val="00FC6DD9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04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F6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33F6"/>
  </w:style>
  <w:style w:type="character" w:customStyle="1" w:styleId="BodyTextChar">
    <w:name w:val="Body Text Char"/>
    <w:basedOn w:val="DefaultParagraphFont"/>
    <w:link w:val="BodyText"/>
    <w:rsid w:val="00F533F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A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A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F6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33F6"/>
  </w:style>
  <w:style w:type="character" w:customStyle="1" w:styleId="BodyTextChar">
    <w:name w:val="Body Text Char"/>
    <w:basedOn w:val="DefaultParagraphFont"/>
    <w:link w:val="BodyText"/>
    <w:rsid w:val="00F533F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A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A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igermountainpokhara.com" TargetMode="External"/><Relationship Id="rId7" Type="http://schemas.openxmlformats.org/officeDocument/2006/relationships/hyperlink" Target="http://www.facebook.com/tigermountainpokhar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Cotton</dc:creator>
  <cp:keywords/>
  <dc:description/>
  <cp:lastModifiedBy>Marcus  Cotton</cp:lastModifiedBy>
  <cp:revision>3</cp:revision>
  <dcterms:created xsi:type="dcterms:W3CDTF">2013-08-12T05:38:00Z</dcterms:created>
  <dcterms:modified xsi:type="dcterms:W3CDTF">2016-02-08T09:01:00Z</dcterms:modified>
</cp:coreProperties>
</file>